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2AFC" w14:textId="469F3874" w:rsidR="008003FC" w:rsidRDefault="008003FC" w:rsidP="008003F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RANGE!A1"/>
      <w:r w:rsidRPr="00150AFA">
        <w:rPr>
          <w:rFonts w:asciiTheme="minorHAnsi" w:hAnsiTheme="minorHAnsi" w:cstheme="minorHAnsi"/>
          <w:b/>
          <w:sz w:val="22"/>
          <w:szCs w:val="22"/>
          <w:u w:val="single"/>
        </w:rPr>
        <w:t>ΥΠΟΔΕΙΓΜΑ ΟΙΚΟΝΟΜΙΚΗΣ ΠΡΟΣΦΟΡΑΣ</w:t>
      </w:r>
    </w:p>
    <w:p w14:paraId="65459E9E" w14:textId="77777777" w:rsidR="008003FC" w:rsidRPr="00150AFA" w:rsidRDefault="008003FC" w:rsidP="008003F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68BAF8" w14:textId="77777777" w:rsidR="008003FC" w:rsidRPr="00150AFA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AFA">
        <w:rPr>
          <w:rFonts w:asciiTheme="minorHAnsi" w:hAnsiTheme="minorHAnsi" w:cstheme="minorHAnsi"/>
          <w:b/>
          <w:sz w:val="22"/>
          <w:szCs w:val="22"/>
        </w:rPr>
        <w:t>Προς: Διεθνές Κέντρο για την Βιώσιμη Ανάπτυξη</w:t>
      </w:r>
    </w:p>
    <w:p w14:paraId="4FD9A97D" w14:textId="77777777" w:rsidR="008003FC" w:rsidRPr="00150AFA" w:rsidRDefault="008003FC" w:rsidP="008003FC">
      <w:pPr>
        <w:spacing w:line="360" w:lineRule="auto"/>
        <w:ind w:firstLine="7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0AFA">
        <w:rPr>
          <w:rFonts w:asciiTheme="minorHAnsi" w:hAnsiTheme="minorHAnsi" w:cstheme="minorHAnsi"/>
          <w:b/>
          <w:bCs/>
          <w:sz w:val="22"/>
          <w:szCs w:val="22"/>
        </w:rPr>
        <w:t xml:space="preserve">Θέμα: Προσφορά για την  </w:t>
      </w:r>
      <w:r w:rsidRPr="00150AF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προμήθεια για το έργο </w:t>
      </w:r>
      <w:r w:rsidRPr="00150AFA">
        <w:rPr>
          <w:rFonts w:asciiTheme="minorHAnsi" w:hAnsiTheme="minorHAnsi" w:cstheme="minorHAnsi"/>
          <w:b/>
          <w:kern w:val="36"/>
          <w:sz w:val="22"/>
          <w:szCs w:val="22"/>
        </w:rPr>
        <w:t>«ΥΠΟΣΤΗΡΙΞΗ ΚΑΙ ΕΝΔΥΝΑΜΩΣΗ ΣΕ ΑΣΥΝΟΔΕΥΤΟΥΣ ΑΝΗΛΙΚΟΥΣ 16 ΕΤΩΝ ΚΑΙ ΑΝΩ», με κωδικό ΟΠΣ 5074607 από  το Εθνικό Πρόγραμμα Ταμείου Ασύλου, Μετανάστευσης και Ένταξης</w:t>
      </w:r>
      <w:r w:rsidRPr="00150AF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C4801BD" w14:textId="77777777" w:rsidR="008003FC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7ADFE" w14:textId="77777777" w:rsidR="008003FC" w:rsidRPr="00150AFA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AFA">
        <w:rPr>
          <w:rFonts w:asciiTheme="minorHAnsi" w:hAnsiTheme="minorHAnsi" w:cstheme="minorHAnsi"/>
          <w:b/>
          <w:bCs/>
          <w:sz w:val="22"/>
          <w:szCs w:val="22"/>
        </w:rPr>
        <w:t>Ημερομηνία: ……./……/2021</w:t>
      </w:r>
    </w:p>
    <w:p w14:paraId="075AA658" w14:textId="77777777" w:rsidR="008003FC" w:rsidRPr="00150AFA" w:rsidRDefault="008003FC" w:rsidP="008003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AC32DE" w14:textId="031375BC" w:rsidR="008003FC" w:rsidRPr="00150AFA" w:rsidRDefault="008003FC" w:rsidP="008003FC">
      <w:pPr>
        <w:spacing w:line="360" w:lineRule="auto"/>
        <w:ind w:left="-15" w:right="8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0AFA">
        <w:rPr>
          <w:rFonts w:asciiTheme="minorHAnsi" w:hAnsiTheme="minorHAnsi" w:cstheme="minorHAnsi"/>
          <w:sz w:val="22"/>
          <w:szCs w:val="22"/>
        </w:rPr>
        <w:t>Ο</w:t>
      </w:r>
      <w:r w:rsidRPr="00150AFA">
        <w:rPr>
          <w:rFonts w:asciiTheme="minorHAnsi" w:eastAsia="Calibri" w:hAnsiTheme="minorHAnsi" w:cstheme="minorHAnsi"/>
          <w:sz w:val="22"/>
          <w:szCs w:val="22"/>
        </w:rPr>
        <w:t>/</w:t>
      </w:r>
      <w:r w:rsidRPr="00150AFA">
        <w:rPr>
          <w:rFonts w:asciiTheme="minorHAnsi" w:hAnsiTheme="minorHAnsi" w:cstheme="minorHAnsi"/>
          <w:sz w:val="22"/>
          <w:szCs w:val="22"/>
        </w:rPr>
        <w:t>Η υπογεγραμμένος</w:t>
      </w:r>
      <w:r w:rsidRPr="00150AFA">
        <w:rPr>
          <w:rFonts w:asciiTheme="minorHAnsi" w:eastAsia="Calibri" w:hAnsiTheme="minorHAnsi" w:cstheme="minorHAnsi"/>
          <w:sz w:val="22"/>
          <w:szCs w:val="22"/>
        </w:rPr>
        <w:t>/</w:t>
      </w:r>
      <w:r w:rsidRPr="00150AFA">
        <w:rPr>
          <w:rFonts w:asciiTheme="minorHAnsi" w:hAnsiTheme="minorHAnsi" w:cstheme="minorHAnsi"/>
          <w:sz w:val="22"/>
          <w:szCs w:val="22"/>
        </w:rPr>
        <w:t xml:space="preserve">η </w:t>
      </w:r>
      <w:r w:rsidRPr="00150AFA">
        <w:rPr>
          <w:rFonts w:asciiTheme="minorHAnsi" w:eastAsia="Calibri" w:hAnsiTheme="minorHAnsi" w:cstheme="minorHAnsi"/>
          <w:sz w:val="22"/>
          <w:szCs w:val="22"/>
        </w:rPr>
        <w:t>……………………………..……………………………</w:t>
      </w:r>
      <w:r w:rsidRPr="00150AFA">
        <w:rPr>
          <w:rFonts w:asciiTheme="minorHAnsi" w:hAnsiTheme="minorHAnsi" w:cstheme="minorHAnsi"/>
          <w:sz w:val="22"/>
          <w:szCs w:val="22"/>
        </w:rPr>
        <w:t xml:space="preserve"> για λογαριασμό μου</w:t>
      </w:r>
      <w:r w:rsidRPr="00150AFA">
        <w:rPr>
          <w:rFonts w:asciiTheme="minorHAnsi" w:eastAsia="Calibri" w:hAnsiTheme="minorHAnsi" w:cstheme="minorHAnsi"/>
          <w:sz w:val="22"/>
          <w:szCs w:val="22"/>
        </w:rPr>
        <w:t>/</w:t>
      </w:r>
      <w:r w:rsidRPr="00150AFA">
        <w:rPr>
          <w:rFonts w:asciiTheme="minorHAnsi" w:hAnsiTheme="minorHAnsi" w:cstheme="minorHAnsi"/>
          <w:sz w:val="22"/>
          <w:szCs w:val="22"/>
        </w:rPr>
        <w:t xml:space="preserve">της εταιρίας </w:t>
      </w:r>
      <w:r w:rsidRPr="00150AFA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……………………………………………………………………….…….…. </w:t>
      </w:r>
      <w:r w:rsidRPr="00150AFA">
        <w:rPr>
          <w:rFonts w:asciiTheme="minorHAnsi" w:eastAsia="Calibri" w:hAnsiTheme="minorHAnsi" w:cstheme="minorHAnsi"/>
          <w:sz w:val="22"/>
          <w:szCs w:val="22"/>
          <w:u w:val="single"/>
        </w:rPr>
        <w:t>δηλώνω ότι</w:t>
      </w:r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 έλαβα γνώση και αποδέχομαι ανεπιφύλακτα τους όρους της πρόσκλησης με </w:t>
      </w:r>
      <w:proofErr w:type="spellStart"/>
      <w:r w:rsidRPr="00150AFA">
        <w:rPr>
          <w:rFonts w:asciiTheme="minorHAnsi" w:hAnsiTheme="minorHAnsi" w:cstheme="minorHAnsi"/>
          <w:sz w:val="22"/>
          <w:szCs w:val="22"/>
          <w:u w:val="single"/>
        </w:rPr>
        <w:t>αρ</w:t>
      </w:r>
      <w:proofErr w:type="spellEnd"/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proofErr w:type="spellStart"/>
      <w:r w:rsidRPr="00150AFA">
        <w:rPr>
          <w:rFonts w:asciiTheme="minorHAnsi" w:hAnsiTheme="minorHAnsi" w:cstheme="minorHAnsi"/>
          <w:sz w:val="22"/>
          <w:szCs w:val="22"/>
          <w:u w:val="single"/>
        </w:rPr>
        <w:t>πρωτ</w:t>
      </w:r>
      <w:proofErr w:type="spellEnd"/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70990" w:rsidRPr="00170990">
        <w:rPr>
          <w:rFonts w:asciiTheme="minorHAnsi" w:hAnsiTheme="minorHAnsi" w:cstheme="minorHAnsi"/>
          <w:b/>
          <w:bCs/>
          <w:sz w:val="22"/>
          <w:szCs w:val="22"/>
          <w:u w:val="single"/>
        </w:rPr>
        <w:t>308</w:t>
      </w:r>
      <w:r w:rsidRPr="0017099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170990" w:rsidRPr="00170990">
        <w:rPr>
          <w:rFonts w:asciiTheme="minorHAnsi" w:hAnsiTheme="minorHAnsi" w:cstheme="minorHAnsi"/>
          <w:b/>
          <w:bCs/>
          <w:sz w:val="22"/>
          <w:szCs w:val="22"/>
          <w:u w:val="single"/>
        </w:rPr>
        <w:t>24</w:t>
      </w:r>
      <w:r w:rsidRPr="00170990">
        <w:rPr>
          <w:rFonts w:asciiTheme="minorHAnsi" w:hAnsiTheme="minorHAnsi" w:cstheme="minorHAnsi"/>
          <w:b/>
          <w:bCs/>
          <w:sz w:val="22"/>
          <w:szCs w:val="22"/>
          <w:u w:val="single"/>
        </w:rPr>
        <w:t>-03-2021</w:t>
      </w:r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 του Διεθνούς Κέντρου για την Βιώσιμη Ανάπτυξη,</w:t>
      </w:r>
      <w:r w:rsidRPr="00150AFA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για την </w:t>
      </w:r>
      <w:r w:rsidRPr="00BD093B">
        <w:rPr>
          <w:rFonts w:asciiTheme="minorHAnsi" w:hAnsiTheme="minorHAnsi" w:cstheme="minorHAnsi"/>
          <w:sz w:val="22"/>
          <w:szCs w:val="22"/>
          <w:u w:val="single"/>
        </w:rPr>
        <w:t>προμήθεια</w:t>
      </w:r>
      <w:r w:rsidRPr="00BD09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bookmarkStart w:id="1" w:name="_Hlk66445127"/>
      <w:r w:rsidRPr="00BD093B">
        <w:rPr>
          <w:rFonts w:asciiTheme="minorHAnsi" w:hAnsiTheme="minorHAnsi" w:cstheme="minorHAnsi"/>
          <w:bCs/>
          <w:sz w:val="22"/>
          <w:szCs w:val="22"/>
          <w:u w:val="single"/>
        </w:rPr>
        <w:t>«</w:t>
      </w:r>
      <w:bookmarkStart w:id="2" w:name="_Hlk66260007"/>
      <w:r w:rsidRPr="00BD093B">
        <w:rPr>
          <w:rFonts w:asciiTheme="minorHAnsi" w:hAnsiTheme="minorHAnsi" w:cstheme="minorHAnsi"/>
          <w:bCs/>
          <w:sz w:val="22"/>
          <w:szCs w:val="22"/>
          <w:u w:val="single"/>
        </w:rPr>
        <w:t>γραφικής ύλης</w:t>
      </w:r>
      <w:r w:rsidRPr="00150AFA">
        <w:rPr>
          <w:rFonts w:asciiTheme="minorHAnsi" w:hAnsiTheme="minorHAnsi" w:cstheme="minorHAnsi"/>
          <w:bCs/>
          <w:sz w:val="22"/>
          <w:szCs w:val="22"/>
          <w:u w:val="single"/>
        </w:rPr>
        <w:t>, τσαντών και σάκων, εκτυπωτικού χαρτιού, βιβλίων διδασκαλίας, εξαρτημάτων ηλεκτρονικών υπολογιστών,</w:t>
      </w:r>
      <w:r w:rsidRPr="00150AFA">
        <w:rPr>
          <w:rFonts w:asciiTheme="minorHAnsi" w:hAnsiTheme="minorHAnsi" w:cstheme="minorHAnsi"/>
          <w:bCs/>
          <w:spacing w:val="68"/>
          <w:sz w:val="22"/>
          <w:szCs w:val="22"/>
          <w:u w:val="single"/>
        </w:rPr>
        <w:t xml:space="preserve"> </w:t>
      </w:r>
      <w:r w:rsidRPr="00150AFA">
        <w:rPr>
          <w:rFonts w:asciiTheme="minorHAnsi" w:hAnsiTheme="minorHAnsi" w:cstheme="minorHAnsi"/>
          <w:bCs/>
          <w:sz w:val="22"/>
          <w:szCs w:val="22"/>
          <w:u w:val="single"/>
        </w:rPr>
        <w:t>μελανιών εκτυπωτών</w:t>
      </w:r>
      <w:bookmarkEnd w:id="2"/>
      <w:r w:rsidRPr="00150AFA">
        <w:rPr>
          <w:rFonts w:asciiTheme="minorHAnsi" w:hAnsiTheme="minorHAnsi" w:cstheme="minorHAnsi"/>
          <w:bCs/>
          <w:sz w:val="22"/>
          <w:szCs w:val="22"/>
          <w:u w:val="single"/>
        </w:rPr>
        <w:t>,</w:t>
      </w:r>
      <w:r w:rsidRPr="00150AFA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εκπαιδευτικ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ών</w:t>
      </w:r>
      <w:r w:rsidRPr="00150AFA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παιχν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ι</w:t>
      </w:r>
      <w:r w:rsidRPr="00150AFA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δι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ών</w:t>
      </w:r>
      <w:r w:rsidRPr="00150AFA">
        <w:rPr>
          <w:rFonts w:asciiTheme="minorHAnsi" w:hAnsiTheme="minorHAnsi" w:cstheme="minorHAnsi"/>
          <w:bCs/>
          <w:sz w:val="22"/>
          <w:szCs w:val="22"/>
          <w:u w:val="single"/>
        </w:rPr>
        <w:t>»</w:t>
      </w:r>
      <w:bookmarkEnd w:id="1"/>
      <w:r w:rsidRPr="00150A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0AFA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για </w:t>
      </w:r>
      <w:r w:rsidRPr="00150AFA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 xml:space="preserve">το έργο </w:t>
      </w:r>
      <w:r w:rsidRPr="00150AFA">
        <w:rPr>
          <w:rFonts w:asciiTheme="minorHAnsi" w:hAnsiTheme="minorHAnsi" w:cstheme="minorHAnsi"/>
          <w:kern w:val="36"/>
          <w:sz w:val="22"/>
          <w:szCs w:val="22"/>
          <w:u w:val="single"/>
        </w:rPr>
        <w:t>«ΥΠΟΣΤΗΡΙΞΗ ΚΑΙ ΕΝΔΥΝΑΜΩΣΗ ΣΕ ΑΣΥΝΟΔΕΥΤΟΥΣ ΑΝΗΛΙΚΟΥΣ 16 ΕΤΩΝ ΚΑΙ ΑΝΩ»,</w:t>
      </w:r>
      <w:r w:rsidRPr="00150AFA">
        <w:rPr>
          <w:rFonts w:asciiTheme="minorHAnsi" w:hAnsiTheme="minorHAnsi" w:cstheme="minorHAnsi"/>
          <w:b/>
          <w:kern w:val="36"/>
          <w:sz w:val="22"/>
          <w:szCs w:val="22"/>
        </w:rPr>
        <w:t xml:space="preserve"> </w:t>
      </w:r>
      <w:r w:rsidRPr="00150AFA">
        <w:rPr>
          <w:rFonts w:asciiTheme="minorHAnsi" w:hAnsiTheme="minorHAnsi" w:cstheme="minorHAnsi"/>
          <w:sz w:val="22"/>
          <w:szCs w:val="22"/>
          <w:u w:val="single"/>
        </w:rPr>
        <w:t>και προσφέρω την παρακάτω τιμή</w:t>
      </w:r>
      <w:r w:rsidRPr="00150AFA">
        <w:rPr>
          <w:rFonts w:asciiTheme="minorHAnsi" w:eastAsia="Calibri" w:hAnsiTheme="minorHAnsi" w:cstheme="minorHAnsi"/>
          <w:sz w:val="22"/>
          <w:szCs w:val="22"/>
          <w:u w:val="single"/>
        </w:rPr>
        <w:t>:</w:t>
      </w:r>
      <w:r w:rsidRPr="00150A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82851A1" w14:textId="77777777" w:rsidR="008003FC" w:rsidRPr="00150AFA" w:rsidRDefault="008003FC" w:rsidP="008003FC">
      <w:pPr>
        <w:spacing w:line="360" w:lineRule="auto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D0654F" w14:textId="77777777" w:rsidR="008003FC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B36AD" w14:textId="77777777" w:rsidR="008003FC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D86C8" w14:textId="77777777" w:rsidR="008003FC" w:rsidRPr="00150AFA" w:rsidRDefault="008003FC" w:rsidP="008003F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86AC3" w14:textId="77777777" w:rsidR="008003FC" w:rsidRPr="00150AFA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4BF51" w14:textId="77777777" w:rsidR="008003FC" w:rsidRPr="00150AFA" w:rsidRDefault="008003FC" w:rsidP="008003F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7C3F4B" w14:textId="77777777" w:rsidR="008003FC" w:rsidRPr="00150AFA" w:rsidRDefault="008003FC" w:rsidP="008003FC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C951B48" w14:textId="77777777" w:rsidR="008003FC" w:rsidRPr="00150AFA" w:rsidRDefault="008003FC" w:rsidP="008003FC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3340A588" w14:textId="77777777" w:rsidR="008003FC" w:rsidRPr="00150AFA" w:rsidRDefault="008003FC" w:rsidP="008003FC">
      <w:pPr>
        <w:tabs>
          <w:tab w:val="left" w:pos="4962"/>
        </w:tabs>
        <w:suppressAutoHyphens/>
        <w:spacing w:after="120" w:line="360" w:lineRule="auto"/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7693D88A" w14:textId="3AE3037E" w:rsidR="008003FC" w:rsidRDefault="008003FC"/>
    <w:p w14:paraId="3209C86C" w14:textId="3C5AB44C" w:rsidR="008003FC" w:rsidRDefault="008003FC"/>
    <w:p w14:paraId="7EC39202" w14:textId="2FC56517" w:rsidR="008003FC" w:rsidRDefault="008003FC"/>
    <w:p w14:paraId="42C401B1" w14:textId="7481B113" w:rsidR="008003FC" w:rsidRDefault="008003FC"/>
    <w:p w14:paraId="2E731493" w14:textId="0FE909D2" w:rsidR="008003FC" w:rsidRDefault="008003FC"/>
    <w:p w14:paraId="7A2A7C86" w14:textId="4AF82C92" w:rsidR="008003FC" w:rsidRDefault="008003FC"/>
    <w:p w14:paraId="49C3B989" w14:textId="77777777" w:rsidR="008003FC" w:rsidRDefault="008003FC"/>
    <w:tbl>
      <w:tblPr>
        <w:tblpPr w:leftFromText="180" w:rightFromText="180" w:vertAnchor="text" w:horzAnchor="margin" w:tblpXSpec="center" w:tblpY="-860"/>
        <w:tblW w:w="6816" w:type="pct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1131"/>
        <w:gridCol w:w="1894"/>
        <w:gridCol w:w="1355"/>
        <w:gridCol w:w="1427"/>
        <w:gridCol w:w="836"/>
        <w:gridCol w:w="990"/>
        <w:gridCol w:w="1229"/>
        <w:gridCol w:w="236"/>
      </w:tblGrid>
      <w:tr w:rsidR="00D138BB" w:rsidRPr="00F9028A" w14:paraId="33374934" w14:textId="77777777" w:rsidTr="00D138BB">
        <w:trPr>
          <w:gridAfter w:val="1"/>
          <w:wAfter w:w="102" w:type="pct"/>
          <w:trHeight w:val="458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FC0A9" w14:textId="574B15E5" w:rsidR="00F9028A" w:rsidRPr="00D138BB" w:rsidRDefault="00F9028A" w:rsidP="00D138BB">
            <w:pPr>
              <w:ind w:left="-90" w:hanging="25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Α/Α</w:t>
            </w:r>
            <w:bookmarkEnd w:id="0"/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8F007E" w14:textId="77777777" w:rsidR="00F9028A" w:rsidRPr="00D138BB" w:rsidRDefault="00F9028A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2A73C" w14:textId="77777777" w:rsidR="00F9028A" w:rsidRPr="00D138BB" w:rsidRDefault="00F9028A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4BA66AE2" w14:textId="77777777" w:rsidR="00F9028A" w:rsidRPr="00D138BB" w:rsidRDefault="00F9028A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ΕΚΤΙΜΩΜΕΝΕΣ ΠΟΣΟΤΗΤΕΣ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A5F41E2" w14:textId="4E594AF4" w:rsidR="00F9028A" w:rsidRPr="00D138BB" w:rsidRDefault="00D3672E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ΤΙΜΗ ΜΟΝΑΔΑΣ ΧΩΡΙΣ ΦΠΑ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AB393B" w14:textId="77777777" w:rsidR="00D138BB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B148786" w14:textId="77777777" w:rsidR="00D138BB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AA77EDA" w14:textId="29BF4DB3" w:rsidR="00D138BB" w:rsidRPr="00D138BB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ΑΞΙΑ ΠΟΣΟΤΗΤΑΣ</w:t>
            </w:r>
          </w:p>
          <w:p w14:paraId="66BA621C" w14:textId="77777777" w:rsidR="00D138BB" w:rsidRPr="00D138BB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752C21D" w14:textId="77777777" w:rsidR="00D138BB" w:rsidRPr="00D138BB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36F5684" w14:textId="5FF4C9D5" w:rsidR="00F9028A" w:rsidRPr="00D138BB" w:rsidRDefault="00F9028A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56D082" w14:textId="77777777" w:rsidR="00F9028A" w:rsidRPr="00D138BB" w:rsidRDefault="00F9028A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1A89DACE" w14:textId="7FDEECF9" w:rsidR="00F9028A" w:rsidRPr="00D138BB" w:rsidRDefault="00FE0522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ΑΞΙΑ ΦΠΑ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59BC091" w14:textId="21BF283C" w:rsidR="00F9028A" w:rsidRPr="00D138BB" w:rsidRDefault="00FE0522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3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ΑΞΙΑΣ ΜΕ ΦΠΑ</w:t>
            </w:r>
          </w:p>
        </w:tc>
      </w:tr>
      <w:tr w:rsidR="00D138BB" w:rsidRPr="00F9028A" w14:paraId="60D35B19" w14:textId="77777777" w:rsidTr="00D138BB">
        <w:trPr>
          <w:trHeight w:val="288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01127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EE705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B3B5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28218F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C6011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51E1C0F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218C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3ED73E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44822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554" w14:textId="77777777" w:rsidR="00F9028A" w:rsidRPr="00F9028A" w:rsidRDefault="00F9028A" w:rsidP="001356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38BB" w:rsidRPr="00F9028A" w14:paraId="1D9DC9B4" w14:textId="77777777" w:rsidTr="00D138BB">
        <w:trPr>
          <w:trHeight w:val="288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AC824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CE2CB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7E28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D59A65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1B09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9C71C56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6D0A8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CF8676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63701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EE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133B435" w14:textId="77777777" w:rsidTr="00D138BB">
        <w:trPr>
          <w:trHeight w:val="33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FB5B0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9FCBA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1329A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DF1F47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BEC2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205FBC1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0ECD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7CB9B1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ECB8BB" w14:textId="77777777" w:rsidR="00F9028A" w:rsidRPr="00F9028A" w:rsidRDefault="00F9028A" w:rsidP="001356C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A5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9D6073C" w14:textId="77777777" w:rsidTr="00D138BB">
        <w:trPr>
          <w:trHeight w:val="56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622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5FD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Mouse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pad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gel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520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ED1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C885" w14:textId="4E8550A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6F42" w14:textId="4CEFE37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901C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2D98" w14:textId="23817D2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2E9F2" w14:textId="6BB1FD0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AD5DEE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EB378C3" w14:textId="77777777" w:rsidTr="00D138BB">
        <w:trPr>
          <w:trHeight w:val="111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5A2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078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Ανταλλακτικά συρραπτικού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(1000τμχ)ROMA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98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19E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55A14" w14:textId="6B73202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D717B" w14:textId="29F64C6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48B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3D76" w14:textId="39AC484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E5DB" w14:textId="2645777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E7DE47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F4D4A46" w14:textId="77777777" w:rsidTr="00D138BB">
        <w:trPr>
          <w:trHeight w:val="13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932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0F7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Ανταλλακτικά συρραπτικού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 (24/6) (1000τμχ)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23D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215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F7EE3" w14:textId="3AA4848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3AF78" w14:textId="68DF0FF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62B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BC5D4" w14:textId="215E456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0F55" w14:textId="5204325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1A62E5C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E45BBBD" w14:textId="77777777" w:rsidTr="00D138BB">
        <w:trPr>
          <w:trHeight w:val="80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4AE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5F5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Αποσυρραπτικό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τανάλια  μεταλλική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A95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E19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A86D2" w14:textId="547E0B1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2F0C4" w14:textId="5075830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E2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43833" w14:textId="389875C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CCAAE" w14:textId="060C435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C2839F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E45C0E5" w14:textId="77777777" w:rsidTr="00D138BB">
        <w:trPr>
          <w:trHeight w:val="22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FBC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E5E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Αυτοκόλλητες ετικέτες εκτύπωσης λευκές Α4 διαστάσεων 210x297mm (τουλάχιστον 100 φύλλα ανά συσκευασία)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AC9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3F5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6530" w14:textId="027C1A1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BCF4" w14:textId="473071C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A04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484A2" w14:textId="4BEC11F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32D0" w14:textId="1F7F631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87727FC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FB481D0" w14:textId="77777777" w:rsidTr="00D138BB">
        <w:trPr>
          <w:trHeight w:val="19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DC9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9C8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Αυτοκόλλητες ετικέτες εκτύπωσης λευκές Α4, διαστάσεων 192x 61mm (τουλάχιστον 100 φύλλα ανά συσκευασία)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295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B7B9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053DA" w14:textId="6E02C38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D946F" w14:textId="28895E5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F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5F961" w14:textId="3A79F81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EFE8" w14:textId="7509ACC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2BC5FD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09C442D" w14:textId="77777777" w:rsidTr="00D138BB">
        <w:trPr>
          <w:trHeight w:val="153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B47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615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Βάση για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σελοτέιπ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13,5x5x8,5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πλαστική, με μεταλλικό κόφτη στην άκρη βαριά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441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0FB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90ED7" w14:textId="7B1492B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4311" w14:textId="38F43BC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D1C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504E" w14:textId="742E54A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CBA" w14:textId="0F35D09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DB2D4D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2F954FD" w14:textId="77777777" w:rsidTr="00D138BB">
        <w:trPr>
          <w:trHeight w:val="16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46C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A86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Βιβλίο  , Α4, 100Φ,Ριγέ 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σκληρόδετο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(Συμβάντων, επισκέψεων και  Διδαχθείσας  ύλης 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066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A9F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D3F52" w14:textId="5F4EA5D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EC42" w14:textId="0CA5AF1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4D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04C5" w14:textId="3072788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DD60" w14:textId="1E91092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C8F5D4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E8A74D4" w14:textId="77777777" w:rsidTr="00D138BB">
        <w:trPr>
          <w:trHeight w:val="18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55F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89D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Γεωμετρικά όργανα 30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 χάρακα, 2 τρίγωνα και 1 μοιρογνωμόνιο)ΣΕΤ 30cm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ασσορτί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διάφανα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39D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28F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DA82" w14:textId="673D1E1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453BE" w14:textId="4B3AB38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616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CF1E" w14:textId="32861E8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98C0A" w14:textId="3D18E92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6FE22D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2447AE7" w14:textId="77777777" w:rsidTr="00D138BB">
        <w:trPr>
          <w:trHeight w:val="8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DF1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CC7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Γόμα (περίπου 20*65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2A9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9D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FE6DC" w14:textId="2EB760C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8381" w14:textId="26057E3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AFD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1D3" w14:textId="5E4DA17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E322" w14:textId="7FB5115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7033CE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10E8FB7" w14:textId="77777777" w:rsidTr="00D138BB">
        <w:trPr>
          <w:trHeight w:val="446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DBF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69B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Δελτία Εισαγωγής και Πρωτόκολλο Παραλαβής  Διπλότυπο με Επωνυμία οργανισμού και επωνυμία της κάθε δομής   50 σελίδων το κάθε δελτίο με Άσπρη και Κίτρινη σελίδα,  ασπρόμαυρα γράμματα και διαστάσεων Α4.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B3B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BD8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ECA3" w14:textId="4C08434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1F13" w14:textId="3BC88EE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116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2FBF9" w14:textId="63393C0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966B6" w14:textId="606671A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1B6134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C0AAA31" w14:textId="77777777" w:rsidTr="00D138BB">
        <w:trPr>
          <w:trHeight w:val="46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422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013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Δελτίο Αίτησης χορήγησης αναλωσίμου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υλικού.Τριπλότυπο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Επωνυμία οργανισμού και επωνυμία της Αναθέτουσας,  50 σελίδων το κάθε δελτίο, με Άσπρη, Ροζ  και Κίτρινη σελίδα,  ασπρόμαυρα γράμματα και διαστάσεων 23x14.5 εκ.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E75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622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25E30" w14:textId="740AC3B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14E2" w14:textId="181E015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D37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AE40F" w14:textId="25C1EAC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ED24" w14:textId="5523A92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F9541D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E314AC2" w14:textId="77777777" w:rsidTr="00D138BB">
        <w:trPr>
          <w:trHeight w:val="145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0DA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1F8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Διαβήτης σχολικός γεωμετρίας μικρού μεγέθους με μολύβι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347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A7F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DC108" w14:textId="5C039FD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531A" w14:textId="52272C6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0EC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8A6E" w14:textId="1B57F01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7E05" w14:textId="541C221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2785A6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B064653" w14:textId="77777777" w:rsidTr="00D138BB">
        <w:trPr>
          <w:trHeight w:val="157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BB7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6BA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Διακορευτής γραφείου με ικανότητα τρυπήματος 80 φύλλων μεταλλικό 6.0mm 100Φ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1B0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982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34B7" w14:textId="1218034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1FF77" w14:textId="43DEEFD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276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B7CD" w14:textId="17A367F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AEB4C" w14:textId="5653C02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D51827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356C43B" w14:textId="77777777" w:rsidTr="00D138BB">
        <w:trPr>
          <w:trHeight w:val="152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C22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4B5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Διακορευτής με ικανότητα τρυπήματος 20 φύλλων μεταλλικό 6.0mm 25Φ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CA9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9EE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4F508" w14:textId="3E4189A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8FED7" w14:textId="5AA3DA1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23C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0A99" w14:textId="72D964D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6021" w14:textId="65FFEAD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4BEB5F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515E9DE" w14:textId="77777777" w:rsidTr="00D138BB">
        <w:trPr>
          <w:trHeight w:val="43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D19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821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κλείσιμο(συσκευασίες των 100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2759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00A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364E0" w14:textId="734B094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C24A" w14:textId="5AF21C5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4D5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3F94" w14:textId="18FEB00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6C824" w14:textId="25E217C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DB8C97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DC061E8" w14:textId="77777777" w:rsidTr="00D138BB">
        <w:trPr>
          <w:trHeight w:val="13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CB5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368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Διαχωριστικά πλαστικά για κλασέρ με αλφάβητο Α4 Α-Ω 20Φ.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C18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9A5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8892" w14:textId="20B111A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0CC6" w14:textId="1535FEB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E98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06C9" w14:textId="7DB4A6A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462F" w14:textId="6DB7BC1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F91218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6850ABE" w14:textId="77777777" w:rsidTr="00D138BB">
        <w:trPr>
          <w:trHeight w:val="17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E9A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ACD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Διαχωριστικά πλαστικά για κλασέρ σε διάφορα χρώματα Α4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των 10τμχ)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BA0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828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BE198" w14:textId="43FE707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488E" w14:textId="537A56E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3C3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C308" w14:textId="166B57C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DFB3" w14:textId="3CB75CB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861AF0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DB2BC73" w14:textId="77777777" w:rsidTr="00D138BB">
        <w:trPr>
          <w:trHeight w:val="13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FB6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A8B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Διαχωριστικά χάρτινα σε διάφορα χρώματα Α4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των 10τμχ)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F3E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ED8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533A" w14:textId="132D14F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AE77" w14:textId="176599C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CF4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53AD9" w14:textId="2F12220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AD4" w14:textId="616C2E9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CF2123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FB9D571" w14:textId="77777777" w:rsidTr="00D138BB">
        <w:trPr>
          <w:trHeight w:val="15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5F2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E05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Διορθωτική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μπλάνγκο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  - ταινία (διαστάσεις τουλάχιστον 8m*5mm)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318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3CF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2CF84" w14:textId="438A271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FBC5E" w14:textId="2FC8BB9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B9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6A6E7" w14:textId="65AFAEF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D976" w14:textId="0E4468D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25C732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EDB2B0B" w14:textId="77777777" w:rsidTr="00D138BB">
        <w:trPr>
          <w:trHeight w:val="63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0DB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122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Διορθωτικό υγρό τουλάχιστον 20ml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3E0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60D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2EB19" w14:textId="260B662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E843" w14:textId="42D22D7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257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0FE06" w14:textId="1FD75C4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F8D6" w14:textId="7175ED7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14FD63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A8DDC60" w14:textId="77777777" w:rsidTr="00D138BB">
        <w:trPr>
          <w:trHeight w:val="140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350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A32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Ευρετήριο τηλεφώνου μεσαίο μέγεθος πλαστικό σπιράλ 11.5x20cm 24Φ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308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C1C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D9AA1" w14:textId="1E5A4E6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2056E" w14:textId="1427B16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18D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B032" w14:textId="23FC960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6D2A" w14:textId="542402B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4A5DFF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74DEBFF" w14:textId="77777777" w:rsidTr="00D138BB">
        <w:trPr>
          <w:trHeight w:val="13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19F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7FA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Ζελατίνα για μαθητικές ταυτότητες   - πάσο (μεγέθους 8,5x13cm)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231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473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D7168" w14:textId="097F227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8DDA" w14:textId="51CDC7E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D3C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2CB6F" w14:textId="2C14F3F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5B3B" w14:textId="0489E71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1BFD4A7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412BCE4" w14:textId="77777777" w:rsidTr="00D138BB">
        <w:trPr>
          <w:trHeight w:val="4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93F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4E2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Ζελοτέιπ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άσπρο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562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1F8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EBC68" w14:textId="6D59B63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EB721" w14:textId="5E7BFDE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1C3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6E46" w14:textId="3ADF5D7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518A" w14:textId="39738D2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775FA5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1CCA43C" w14:textId="77777777" w:rsidTr="00D138BB">
        <w:trPr>
          <w:trHeight w:val="38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616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84F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Ζελοτέιπ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διαφανές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5FC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442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B9297" w14:textId="25AF983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7F73" w14:textId="55C87E3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3B6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3249" w14:textId="26123E5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1F4F5" w14:textId="20FA568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60F3E0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196CE02" w14:textId="77777777" w:rsidTr="00D138BB">
        <w:trPr>
          <w:trHeight w:val="177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630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8CC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Ημερολόγιο μηνιαίο (Πλάνο) γραφείου έτους 2020-2021 (μεγέθους 35cm x 50cm)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D56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A67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F046A" w14:textId="5C707AE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208A" w14:textId="079E715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134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AF0D2" w14:textId="24EE060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8E" w14:textId="3ED53DB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257139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03B0038" w14:textId="77777777" w:rsidTr="00D138BB">
        <w:trPr>
          <w:trHeight w:val="91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1A3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65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Ημερολόγιο τοίχου έτους 2020-2021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944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EC9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34E66" w14:textId="6228F8B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9990" w14:textId="646E4E3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027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6E202" w14:textId="5A6997B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187A" w14:textId="15ADB82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D2CF18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0D062C5" w14:textId="77777777" w:rsidTr="00D138BB">
        <w:trPr>
          <w:trHeight w:val="15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29F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45A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Θήκη για κύβους σημειώσεων (μεταλλικό συρμάτινο) κενός 9.5x9.5x8cm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644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93C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CED72" w14:textId="58D97E4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F214" w14:textId="76BBCF1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9D9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9546" w14:textId="1FED9C7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0EE" w14:textId="447E70C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4B50D6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C6B1CE5" w14:textId="77777777" w:rsidTr="00D138BB">
        <w:trPr>
          <w:trHeight w:val="152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C91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CFD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Θήκη για συνδετήρες με μαγνήτη (διαστάσεις περίπου </w:t>
            </w: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5*6*8cm)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678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140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86CDF" w14:textId="2ACE842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596BB" w14:textId="1E03FB1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571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721E" w14:textId="79989DC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8B25" w14:textId="41B88BF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6A2BE4B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3594419" w14:textId="77777777" w:rsidTr="00D138BB">
        <w:trPr>
          <w:trHeight w:val="158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770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088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Θήκη χάρτινη μεγέθους Α4 για οργάνωση και αποθήκευση αρχείων, ανοιχτή επάνω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29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C91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F6F33" w14:textId="4FB0602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9AF32" w14:textId="19C4B6D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0FC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B7AF" w14:textId="6EE8E01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A5B8" w14:textId="5FDEFD4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D7241F5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C8BD5C8" w14:textId="77777777" w:rsidTr="00D138BB">
        <w:trPr>
          <w:trHeight w:val="181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42B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DCF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Καλάθι απορριμμάτων γραφείου (μεταλλικό συρμάτινο) 29,5x24x34,3cm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ED0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80A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9A530" w14:textId="3C6664E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F04A" w14:textId="2AA717E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162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DD1D" w14:textId="76EA7AB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08B" w14:textId="08A7E95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42E3AA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B129ECE" w14:textId="77777777" w:rsidTr="00D138BB">
        <w:trPr>
          <w:trHeight w:val="7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225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1E6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Κάρτες μαθητικές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05A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B6A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ACAE1" w14:textId="3F3ADC5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60C02" w14:textId="674C721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734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60BB" w14:textId="1C71E77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BC08" w14:textId="2CAE44F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A27271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6D26EE1" w14:textId="77777777" w:rsidTr="00D138BB">
        <w:trPr>
          <w:trHeight w:val="104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005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78E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Κάρτες Μελών , χοντρό χαρτόνι γυαλιστερό , με επωνυμία του οργανισμού 11,5*7 εκ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D5F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1AD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33C7D" w14:textId="50240CA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8E0E" w14:textId="7AC214F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98A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62B0" w14:textId="58CA84B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9C4DD" w14:textId="34991D6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BC244B4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73A93C4" w14:textId="77777777" w:rsidTr="00D138BB">
        <w:trPr>
          <w:trHeight w:val="25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7E2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DAB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Κλασέρ από σκληρό χαρτόνι με πλαστική επένδυση και στρογγυλό μεταλλικό κρίκο στη ράχη του, τύπου 8/32 (διάφορα χρώματα)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25D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07F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98A08" w14:textId="1206906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3AD0" w14:textId="02ABAA3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F23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DC3D" w14:textId="6C53612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CDF9" w14:textId="71092E6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331C40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76F5F7E" w14:textId="77777777" w:rsidTr="00D138BB">
        <w:trPr>
          <w:trHeight w:val="289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A1C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B4B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Κλασέρ από σκληρό χαρτόνι με πλαστική επένδυση και στρογγυλό μεταλλικό κρίκο στη ράχη του, τύπου 4/32 (διάφορα χρώματα)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D80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287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1BE2B" w14:textId="20DF880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3609" w14:textId="0EAEC3E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DCE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3C8A" w14:textId="55C3509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58B1" w14:textId="08457A7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3A260F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4937DF1" w14:textId="77777777" w:rsidTr="00D138BB">
        <w:trPr>
          <w:trHeight w:val="5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243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0C3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stick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χαρτί 20gr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05A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D54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F75FD" w14:textId="3A734E7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3949" w14:textId="619E0AF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7F3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FE59" w14:textId="40F6891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A455" w14:textId="6C78BDE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C22F81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5D20B76" w14:textId="77777777" w:rsidTr="00D138BB">
        <w:trPr>
          <w:trHeight w:val="5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514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082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stick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χαρτί 8-10gr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817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F49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44BCD" w14:textId="7496DD3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CD67C" w14:textId="0716E63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213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6650" w14:textId="4CF61CF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DB29" w14:textId="6F199B4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E28946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CA65419" w14:textId="77777777" w:rsidTr="00D138BB">
        <w:trPr>
          <w:trHeight w:val="106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71D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A23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πλαστελίνης για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πόστερ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τύπου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tack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patafix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F2E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CF0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82498" w14:textId="5AB2401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09CC8" w14:textId="1489BE7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7C0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C414" w14:textId="18C1C88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FB46" w14:textId="44680AA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1B3754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70886B3" w14:textId="77777777" w:rsidTr="00D138BB">
        <w:trPr>
          <w:trHeight w:val="106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04D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A4E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Κόλλα ρευστή τύπου ΑΤΛΑΚΟΛ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100γρ)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B74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9B2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5D1ED" w14:textId="035228A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3206" w14:textId="035BCA5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E5D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0AA2" w14:textId="5D36E7F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996EF" w14:textId="666C8FB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CD01D7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149A8C4" w14:textId="77777777" w:rsidTr="00D138BB">
        <w:trPr>
          <w:trHeight w:val="115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5AA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28B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ρευστή τύπου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Ατλακόλ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8D8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815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F49D5" w14:textId="01EE1DC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053D0" w14:textId="736D7A6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077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71CD9" w14:textId="1E6DD16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88B9" w14:textId="6DD329E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F4BFD85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2003757" w14:textId="77777777" w:rsidTr="00D138BB">
        <w:trPr>
          <w:trHeight w:val="110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2B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D98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χαρτί τύπου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schoeller-σέλερ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ματ 150gr 29.7 x 42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DAB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EE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77B67" w14:textId="26FA35D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6140E" w14:textId="49FD168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3DD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67F3" w14:textId="76078B7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C93C5" w14:textId="58FBD13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83DB2C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32F2A76" w14:textId="77777777" w:rsidTr="00D138BB">
        <w:trPr>
          <w:trHeight w:val="61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BD2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68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Κόλλες στιγμής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Gel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(3gr)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B71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498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813B7" w14:textId="67F046F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9327E" w14:textId="0D5749B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CB8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36B7" w14:textId="1A7DA09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ACC31" w14:textId="4F95474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968591B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38C2190" w14:textId="77777777" w:rsidTr="00D138BB">
        <w:trPr>
          <w:trHeight w:val="127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DFE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CEF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Κολλητική ταινία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σελοτέιπ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 (διαστάσεων 33m * 15mm)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24D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5F62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1BF31" w14:textId="07DEC64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08009" w14:textId="68B2A15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ACD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95B5" w14:textId="60872E7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21B0B" w14:textId="2CDB452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4B44A1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A108CCF" w14:textId="77777777" w:rsidTr="00D138BB">
        <w:trPr>
          <w:trHeight w:val="15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1C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390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Κολλητική ταινία συσκευασίας διαφανή (διαστάσεων 50mm* 35m)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C52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A20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516A" w14:textId="086937C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320CF" w14:textId="27E3FCC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5BC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9137" w14:textId="3D0DF14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9DB39" w14:textId="72F8E06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4BBF77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F1BD163" w14:textId="77777777" w:rsidTr="00D138BB">
        <w:trPr>
          <w:trHeight w:val="14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A41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A7E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Κολλητική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χαρτοταινία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(διαστάσεων 19mm x 40m)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372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D4B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298F4" w14:textId="478DD10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7BE3" w14:textId="7065B31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BCF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F69D" w14:textId="5AEF1D0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9EFA6" w14:textId="50C4C2B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FBBB50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ADBF866" w14:textId="77777777" w:rsidTr="00D138BB">
        <w:trPr>
          <w:trHeight w:val="134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9DA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FB1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Κολλητική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χαρτοταινία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(διαστάσεων 30mm x 40m)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4D6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ADD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075F0" w14:textId="26986CB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947B1" w14:textId="08944DC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FA0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0A76" w14:textId="223920E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11C2" w14:textId="276E48B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D9CFE7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694D0E7" w14:textId="77777777" w:rsidTr="00D138BB">
        <w:trPr>
          <w:trHeight w:val="11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53C9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51E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Κολλητική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χαρτοταινία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(διαστάσεων 50mm)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5F2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7EB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EE025" w14:textId="4090197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9A9DB" w14:textId="3C79803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1C2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366D" w14:textId="04B13BA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BCB" w14:textId="4CE929D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18A6D6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C691805" w14:textId="77777777" w:rsidTr="00D138BB">
        <w:trPr>
          <w:trHeight w:val="68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13B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5A7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Κοπίδι με μεγάλη λάμα (18mm)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0CB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12D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5896" w14:textId="732D309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38DA" w14:textId="1C38E0E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CC2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B10A" w14:textId="1E4B474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AC8B" w14:textId="27F7EDC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F34172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44AF8D5" w14:textId="77777777" w:rsidTr="00D138BB">
        <w:trPr>
          <w:trHeight w:val="116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646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0B7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Κοπίδι με μεταλλική ενίσχυση (από 9mm έως 12mm)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FA5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D07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B334F" w14:textId="27AEB6B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C1B84" w14:textId="4D17C6D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6B2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571F" w14:textId="48FAF43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575" w14:textId="6D69099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D1B885B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92198FC" w14:textId="77777777" w:rsidTr="00D138BB">
        <w:trPr>
          <w:trHeight w:val="85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BAD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1A6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Κοπίδι με μικρή λάμα (9mm)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BA0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80A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04B0D" w14:textId="74A4C05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EBCC" w14:textId="2435162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9BD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8F4C" w14:textId="5E77D85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1F71" w14:textId="71A19EB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48BFAC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98D50F5" w14:textId="77777777" w:rsidTr="00D138BB">
        <w:trPr>
          <w:trHeight w:val="11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E7D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28D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Κουτί αποθήκευσης πλαστικό 32lt, με καπάκι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EFB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D06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24E4B" w14:textId="6F7350A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280A4" w14:textId="239FB86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F4E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9669D" w14:textId="36B467B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51F5" w14:textId="60531A5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30ECAF7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826C412" w14:textId="77777777" w:rsidTr="00D138BB">
        <w:trPr>
          <w:trHeight w:val="121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77C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70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Κουτί αποθήκευσης πλαστικό 60lt, με καπάκι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A26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70B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880D5" w14:textId="35E9CD2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443F" w14:textId="4171FFE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E8B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4DD43" w14:textId="41FAA71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4310" w14:textId="6F2559A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1FE699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3A6D1CB" w14:textId="77777777" w:rsidTr="00D138BB">
        <w:trPr>
          <w:trHeight w:val="134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88B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5AF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Κουτί αρχειοθέτησης με λάστιχο (Α4) (διαστάσεων 25*35*11cm)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E14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FEF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91177" w14:textId="656FBA0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EF40" w14:textId="4D738C3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4F1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8505" w14:textId="47E953F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0CBDC" w14:textId="06EE7AA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E6995D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36BC7F1" w14:textId="77777777" w:rsidTr="00D138BB">
        <w:trPr>
          <w:trHeight w:val="16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2D7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FEF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Μαρκαδοράκι μαύρο, ανεξίτηλο, με στρογγυλή μύτη, μη τοξικό(μέγεθος 0,05 - 0,07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E21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71AB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9C011" w14:textId="0A40006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A2C3D" w14:textId="64D6525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CE6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AEF1" w14:textId="5D46AAB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1A81" w14:textId="05E2FCE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0EEC797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64E9D99" w14:textId="77777777" w:rsidTr="00D138BB">
        <w:trPr>
          <w:trHeight w:val="15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4B7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985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Μαρκαδοράκι μαύρο, ανεξίτηλο, μη τοξικό, με λεπτή μύτη (0,5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8E2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903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E49CD" w14:textId="545D085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22EEA" w14:textId="0D2207A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A0F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3363F" w14:textId="7B10A1C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E009" w14:textId="700D0D4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6C3883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1681BC5" w14:textId="77777777" w:rsidTr="00D138BB">
        <w:trPr>
          <w:trHeight w:val="10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BFC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6D9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Μαρκαδόροι  υπογράμμισης (όλα τα χρώματα)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19F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20B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F26F4" w14:textId="101530D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33C2" w14:textId="6D8CA46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808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A557" w14:textId="481AFA9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B13A" w14:textId="3FC30AB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04CE7D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39930A2" w14:textId="77777777" w:rsidTr="00D138BB">
        <w:trPr>
          <w:trHeight w:val="37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329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16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Μαρκαδόροι διάφορα χρώματα λευκού πίνακα, μη τοξικοί,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επαναγεμιζομενοι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υδατοδιάλυτη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βάση για να σβήνει εύκολα, ζωντανό χρώμα και μήκος γραφής 200m(πάχος μύτης 1,50-3,00cm)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EE6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EEF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32644" w14:textId="180090E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EE1F" w14:textId="478AE9B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F8E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05185" w14:textId="4E0CBF7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448C9" w14:textId="387F426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5F92F5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CF8323E" w14:textId="77777777" w:rsidTr="00D138BB">
        <w:trPr>
          <w:trHeight w:val="116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9A8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370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Μαρκαδόροι ζωγραφικής (συσκευασία των 12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048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619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ADB8A" w14:textId="68C31EF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5219C" w14:textId="3735E30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4DC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27DB" w14:textId="5A1AD43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8B342" w14:textId="0522880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BE1B56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DA6D21C" w14:textId="77777777" w:rsidTr="00D138BB">
        <w:trPr>
          <w:trHeight w:val="27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2C7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D1E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Μαρκαδόροι κόκκινοι λευκού πίνακα, μη τοξικοί,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επαναγεμιζομενοι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υδατοδιάλυτη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βάση για να σβήνει εύκολα, ζωντανό χρώμα και μήκος γραφής 200m (πάχος μύτης 1,50-3,00cm, 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C65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CFC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B70D6" w14:textId="2086F28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AB77" w14:textId="29538EE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D96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66AE" w14:textId="524BDF2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1880" w14:textId="18C8AFD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812A09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257AEC1" w14:textId="77777777" w:rsidTr="00D138BB">
        <w:trPr>
          <w:trHeight w:val="37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6A8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1F5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Μαρκαδόροι μαύροι λευκού πίνακα, μη τοξικοί,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επαναγεμιζομενοι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υδατοδιάλυτη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βάση για να σβήνει εύκολα, ζωντανό χρώμα και μήκος γραφής 200m (πάχος μύτης 1,50-3,00cm, 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A24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193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33F41" w14:textId="7412B28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E6626" w14:textId="059E54C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88D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3D95" w14:textId="43BBC1B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58EA" w14:textId="660E68E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9F6F66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001915C" w14:textId="77777777" w:rsidTr="00D138BB">
        <w:trPr>
          <w:trHeight w:val="35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D3C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D6A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Μαρκαδόροι μπλε λευκού πίνακα, μη τοξικοί,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επαναγεμιζομενοι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υδατοδιάλυτη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βάση για να σβήνει εύκολα, ζωντανό χρώμα και μήκος γραφής 200m (πάχος μύτης 1,50-3,00cm, 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CE0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DA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53F1E" w14:textId="0C57D98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3500C" w14:textId="2627A28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906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D561" w14:textId="1503635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C905" w14:textId="51DC312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E0DBC6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53A16D0" w14:textId="77777777" w:rsidTr="00D138BB">
        <w:trPr>
          <w:trHeight w:val="158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5D6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F56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 κόκκινο για μαρκαδόρους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ασπροπίνακα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(συσκευασία 100ml)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6B5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F86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61AF9" w14:textId="214207C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ABF4" w14:textId="5993B48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A64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D3B1" w14:textId="3E06127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62377" w14:textId="075766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475B50D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24634E2" w14:textId="77777777" w:rsidTr="00D138BB">
        <w:trPr>
          <w:trHeight w:val="73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EBF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A09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μπλέ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για σφραγίδες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CC0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951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17E0E" w14:textId="7D32674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DABBD" w14:textId="1282109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448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BEB32" w14:textId="09FF124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DC8B" w14:textId="3F0291E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39B923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9771735" w14:textId="77777777" w:rsidTr="00D138BB">
        <w:trPr>
          <w:trHeight w:val="40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8C3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996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Μολύβι HB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0D1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C4C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AC9D5" w14:textId="11B0781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6A7" w14:textId="22C421E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C28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54B1" w14:textId="196C3C3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1F06F" w14:textId="60A477B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931758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0A72E62" w14:textId="77777777" w:rsidTr="00D138BB">
        <w:trPr>
          <w:trHeight w:val="7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318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049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Μολύβι HB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γομα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76F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A91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9C7C0" w14:textId="39FBE2D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D5EA" w14:textId="5954ECE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183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0E9B" w14:textId="684E62A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650A9" w14:textId="209108F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6F1431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754B8B2" w14:textId="77777777" w:rsidTr="00D138BB">
        <w:trPr>
          <w:trHeight w:val="3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07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BD9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Μολύβι HB2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0F7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184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14F26" w14:textId="0F3A662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6755" w14:textId="2A11929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EB8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6E7CC" w14:textId="222B1FE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4EB5" w14:textId="7712882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1E3482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7CE66A3" w14:textId="77777777" w:rsidTr="00D138BB">
        <w:trPr>
          <w:trHeight w:val="5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500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857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Μολύβι HB2 με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γομα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284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64F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2FECC" w14:textId="4E6E301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BD7D" w14:textId="7F32876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350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5ED4" w14:textId="6B745B4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CC92" w14:textId="1CFE53D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D44E9E8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02C7955" w14:textId="77777777" w:rsidTr="00D138BB">
        <w:trPr>
          <w:trHeight w:val="10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50B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134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Μολυβοθήκη μεταλλική γραφείου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AD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A92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8759A" w14:textId="74381CE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4535D" w14:textId="508213C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D60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589B5" w14:textId="69DDA12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0C350" w14:textId="63E3ACA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AE1B6B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FAFC274" w14:textId="77777777" w:rsidTr="00D138BB">
        <w:trPr>
          <w:trHeight w:val="91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715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10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Μολυβοθήκη πλαστική γραφείου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7ED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6ED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4609" w14:textId="27BA94E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6F5A" w14:textId="293D6F2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D6B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109B" w14:textId="767B6AF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FA40" w14:textId="3062A5E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D0F515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E81867D" w14:textId="77777777" w:rsidTr="00D138BB">
        <w:trPr>
          <w:trHeight w:val="30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CC2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09A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Μονωτική ταινία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0D7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076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9330B" w14:textId="3BEE3B0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F60C" w14:textId="34DE8F1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2E6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B4189" w14:textId="77C483B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E201A" w14:textId="5383941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1D25E8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1930D57" w14:textId="77777777" w:rsidTr="00D138BB">
        <w:trPr>
          <w:trHeight w:val="122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1F4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FE0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Μπλόκ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τιμολογίων 272 α , αυτογραφικό 50χ3 Αυτογραφικό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0E9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2A8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724D4" w14:textId="3D5C4E3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CC429" w14:textId="5924A10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4F5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736A5" w14:textId="48FDDD9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81097" w14:textId="79D4216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E61309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53E109E" w14:textId="77777777" w:rsidTr="00D138BB">
        <w:trPr>
          <w:trHeight w:val="15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AAD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7A5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D74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EAA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6BCD1" w14:textId="193194C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87F3" w14:textId="6D4349E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500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8204" w14:textId="4E2BE40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C81E" w14:textId="5A121BF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95DF99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7396576" w14:textId="77777777" w:rsidTr="00D138BB">
        <w:trPr>
          <w:trHeight w:val="29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5EA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40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Ξύστρα μεταλλική μίας τρύπας, κατάλληλη για όλα τα κλασσικά πάχη μολυβιών, με λάμα πολύ καλής ποιότητας και 2 ανταλλακτικά/ξύστρα μεταλλική 2 ανταλλακτικά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07F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9BD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85C08" w14:textId="1E259FB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F6437" w14:textId="49784A5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6C7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07CC" w14:textId="04D763B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EF7C6" w14:textId="03C8ECA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F443887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F11028B" w14:textId="77777777" w:rsidTr="00D138BB">
        <w:trPr>
          <w:trHeight w:val="96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589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F12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Ξύστρα πλαστική σε διάφορα χρώματα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E7F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D7A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BDA7D" w14:textId="246CE7E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FB05" w14:textId="26C8B0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FAB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D064" w14:textId="561848E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4F9D" w14:textId="4E2C063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5BF183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75296AF7" w14:textId="77777777" w:rsidTr="00D138BB">
        <w:trPr>
          <w:trHeight w:val="96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856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CAC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Πιάστρα για έγγραφα μαύρη 25mm κουτί 12τμχ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53D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6DD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D248" w14:textId="01095A2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F3B1" w14:textId="7C269C4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977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1CC8" w14:textId="7CB1AA5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1E8FD" w14:textId="09F7E26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5A424ED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620DD2A" w14:textId="77777777" w:rsidTr="00D138BB">
        <w:trPr>
          <w:trHeight w:val="13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81E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BA8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Πίνακας ανακοινώσεων φελλού (διαστάσεων τουλάχιστον 40cm x 60cm)διπλής όψης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B24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103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CB22B" w14:textId="5ED3ED0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1190" w14:textId="7046EBF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710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8185" w14:textId="46DFF4E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B2F2" w14:textId="05B60CA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B65A96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FF0217F" w14:textId="77777777" w:rsidTr="00D138BB">
        <w:trPr>
          <w:trHeight w:val="169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5AB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083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Πίνακας ανακοινώσεων φελλού (διαστάσεων τουλάχιστον 60cm x 90cm)διπλής όψης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51D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C59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15B89" w14:textId="0338BFC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8D62" w14:textId="6BD86E2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B0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F960" w14:textId="18C388D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9C82" w14:textId="3410E83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6330FC1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9A523B0" w14:textId="77777777" w:rsidTr="00D138BB">
        <w:trPr>
          <w:trHeight w:val="200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02C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F0C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Πινέζες χρωματιστές για πίνακα ανακοινώσεων (συσκευασία τουλάχιστον 50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)καρφίτσες κεφαλάκι πλαστικό κουτί 6mm 50Τ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C8C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114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06CE3" w14:textId="3321BD8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FB48" w14:textId="6905AF6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E98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58B61" w14:textId="2065F6D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0FB2E" w14:textId="07AA707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050DFC4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EFCE90B" w14:textId="77777777" w:rsidTr="00D138BB">
        <w:trPr>
          <w:trHeight w:val="17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0DB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620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Πρωτόκολλο αλληλογραφίας εισερχομένων και εξερχομένων (200φύλλων) 543α, σκληρό εξώφυλλο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2DE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55C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3AEBE" w14:textId="307109D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3A2F0" w14:textId="1A26939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AAF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11D57" w14:textId="02BBD30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F967B" w14:textId="30AA165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02CBA8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553D32A" w14:textId="77777777" w:rsidTr="00D138BB">
        <w:trPr>
          <w:trHeight w:val="250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2B9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ABC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Στυλό διαρκείας για λεπτή γραφή, σε διαφανές πλαστικό περίβλημα, χρώματος μπλε (μέγεθος έως 0.7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B10F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560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329E" w14:textId="7B942CA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BCB4" w14:textId="54F85F1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0F0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080A" w14:textId="7A9A7D9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48D0" w14:textId="08280AE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EF843F4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5CD86AE1" w14:textId="77777777" w:rsidTr="00D138BB">
        <w:trPr>
          <w:trHeight w:val="232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BEE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C38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Στυλό διαρκείας, σε διαφανές πλαστικό περίβλημα, όλα τα χρώματα  (από 0.5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έως 0.7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μέγεθος μύτης)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74B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9C6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CED2B" w14:textId="7E8162B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449E" w14:textId="5764FCC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2B8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DBFFD" w14:textId="13D1EF5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B3BBB" w14:textId="03363C9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1DF4149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D4A325B" w14:textId="77777777" w:rsidTr="00D138BB">
        <w:trPr>
          <w:trHeight w:val="109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200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10F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Συνδετήρες εγγράφων ανοξείδωτοι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100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D9E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3F2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97DC8" w14:textId="44B62B3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791" w14:textId="5841343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AB3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FFAC" w14:textId="77D7BE6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4739" w14:textId="52BE76E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733121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F1252F9" w14:textId="77777777" w:rsidTr="00D138BB">
        <w:trPr>
          <w:trHeight w:val="141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AEC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69A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Συνδετήρες εγγράφων ανοξείδωτοι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50 -100τμχ)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D3F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136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5704A" w14:textId="1BA4406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B0FC" w14:textId="587CA2A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6ED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1566" w14:textId="2AAFB76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E337" w14:textId="6FE4F2F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230983CF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E6E5851" w14:textId="77777777" w:rsidTr="00D138BB">
        <w:trPr>
          <w:trHeight w:val="138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EBD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07E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Συνδετήρες εγγράφων ανοξείδωτοι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50 -100τμχ)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BAE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FA2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C440D" w14:textId="0748B44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66F0" w14:textId="4078D2D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D237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55754" w14:textId="321ACEC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1911" w14:textId="3D498CD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53527C1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6241E68" w14:textId="77777777" w:rsidTr="00D138BB">
        <w:trPr>
          <w:trHeight w:val="129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E17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258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Σύρματα ανταλλακτικά για συρραπτικό χειρός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100τμχ) μέγεθος 26/6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delli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202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E706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ACDCD" w14:textId="0B39968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5F5A8" w14:textId="763E14D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131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F449" w14:textId="497C115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6990" w14:textId="49AC632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6BDB06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F90461B" w14:textId="77777777" w:rsidTr="00D138BB">
        <w:trPr>
          <w:trHeight w:val="16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32D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C271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Σύρματα ανταλλακτικά για συρραπτικό χειρός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100τχ) μέγεθος 24/6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3C7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C19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5D34C" w14:textId="3B4FDD5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B8B2" w14:textId="46B3656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2CF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4204" w14:textId="37B14CE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936E" w14:textId="75659E1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CE4C61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0EBFC67" w14:textId="77777777" w:rsidTr="00D138BB">
        <w:trPr>
          <w:trHeight w:val="142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6D6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AC9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Σύρματα ανταλλακτικά για συρραπτικό χειρός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των 100τμχ)-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F277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BD7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C1A5B" w14:textId="01EAD32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0CDE" w14:textId="6B46423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8B7E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61BA" w14:textId="27DF48A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E746" w14:textId="566EFC5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AB445F2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48BE630A" w14:textId="77777777" w:rsidTr="00D138BB">
        <w:trPr>
          <w:trHeight w:val="21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CAB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C8E2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Συρραπτικό γραφείου με ικανότητα συρραφής 30 φύλλων συμβατό με σύρματα 24/6 και 26/6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primula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651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C94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7588E" w14:textId="28B27D3E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014C" w14:textId="01660B8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A5E9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CBAA" w14:textId="3BF209C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60171" w14:textId="7AD4B9E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00B206E0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60450A0E" w14:textId="77777777" w:rsidTr="00D138BB">
        <w:trPr>
          <w:trHeight w:val="118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6228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7093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Συρραπτικό χειρός συμβατό με σύρματα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7B4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8F1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32A97" w14:textId="627B8EB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B666" w14:textId="42D3DBE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553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85FF8" w14:textId="4F6CEC9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669C9" w14:textId="4DEBBFC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DF522CE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3A6F2942" w14:textId="77777777" w:rsidTr="00D138BB">
        <w:trPr>
          <w:trHeight w:val="62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B764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5E48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Ταχυδρομικοι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φάκελοι Α4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B9A9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698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B3CEC" w14:textId="391ECF22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1973" w14:textId="54A7314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4A4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A84" w14:textId="20BDD8B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606B" w14:textId="6828593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286DA3C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06B05CE" w14:textId="77777777" w:rsidTr="00D138BB">
        <w:trPr>
          <w:trHeight w:val="106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8D63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E295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Τετράδια ΜΠΛΕ ριγέ 50 φύλλων, με αποσπώμενη ετικέτα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633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17B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8B6CB" w14:textId="6DFD1E3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6D41" w14:textId="2D1AAE10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127C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D78A" w14:textId="2E2EC4BC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FC7B0" w14:textId="6EF3170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A9C7CC3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83C410F" w14:textId="77777777" w:rsidTr="00D138BB">
        <w:trPr>
          <w:trHeight w:val="112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75D2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C5CB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Τετράδια σχολικά σπιράλ με 2 θέματα μεγέθους Α4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C1AE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0E40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45F27" w14:textId="227D4681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33F5" w14:textId="73946EE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213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DAF9" w14:textId="533E303F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071E0" w14:textId="7EC73A0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196D7C0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2CE608A6" w14:textId="77777777" w:rsidTr="00D138BB">
        <w:trPr>
          <w:trHeight w:val="84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A37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8704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Φάκελοι Α4 πλαστικοί με λάστιχο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7C6C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F826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5BD7E" w14:textId="3B06759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7600" w14:textId="206FA4FB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8EB5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6BC7" w14:textId="13CDB37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89B6" w14:textId="3C0A6B06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7517CB7A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0040F7C6" w14:textId="77777777" w:rsidTr="00D138BB">
        <w:trPr>
          <w:trHeight w:val="1344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8F91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5730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Χαρτάκια αυτοκόλλητα κύβου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Πακ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=400Φ 7,6x7,6cm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980A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9C0A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AEE65" w14:textId="01D9FA93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6C76" w14:textId="7618FDD5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DE8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D8D0" w14:textId="556A6FC9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55445" w14:textId="76B8937A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69EE9116" w14:textId="77777777" w:rsidR="00F9028A" w:rsidRPr="00F9028A" w:rsidRDefault="00F9028A" w:rsidP="001356CE">
            <w:pPr>
              <w:rPr>
                <w:sz w:val="20"/>
                <w:szCs w:val="20"/>
              </w:rPr>
            </w:pPr>
          </w:p>
        </w:tc>
      </w:tr>
      <w:tr w:rsidR="00D138BB" w:rsidRPr="00F9028A" w14:paraId="1475AA88" w14:textId="77777777" w:rsidTr="00D138BB">
        <w:trPr>
          <w:trHeight w:val="1956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274B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4336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Χαρτάκια σημειώσεων, λευκά, τετράγωνα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κύβου 400-500τμχ, διαστάσεων 9 x 9cm)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441D" w14:textId="77777777" w:rsidR="00F9028A" w:rsidRPr="00F9028A" w:rsidRDefault="00F9028A" w:rsidP="001356CE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C9AD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7D414" w14:textId="226E8F4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E234" w14:textId="37CECD9D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9DAF" w14:textId="77777777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F36A4" w14:textId="6F4F5B84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FF2FE" w14:textId="21FEA868" w:rsidR="00F9028A" w:rsidRPr="00F9028A" w:rsidRDefault="00F9028A" w:rsidP="001356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" w:type="pct"/>
            <w:vAlign w:val="center"/>
            <w:hideMark/>
          </w:tcPr>
          <w:p w14:paraId="3B098F91" w14:textId="77777777" w:rsidR="00F9028A" w:rsidRDefault="00F9028A" w:rsidP="001356CE">
            <w:pPr>
              <w:rPr>
                <w:sz w:val="20"/>
                <w:szCs w:val="20"/>
              </w:rPr>
            </w:pPr>
          </w:p>
          <w:p w14:paraId="304FC090" w14:textId="77777777" w:rsidR="00D138BB" w:rsidRDefault="00D138BB" w:rsidP="001356CE">
            <w:pPr>
              <w:rPr>
                <w:sz w:val="20"/>
                <w:szCs w:val="20"/>
              </w:rPr>
            </w:pPr>
          </w:p>
          <w:p w14:paraId="1DA61520" w14:textId="77777777" w:rsidR="00D138BB" w:rsidRDefault="00D138BB" w:rsidP="001356CE">
            <w:pPr>
              <w:rPr>
                <w:sz w:val="20"/>
                <w:szCs w:val="20"/>
              </w:rPr>
            </w:pPr>
          </w:p>
          <w:p w14:paraId="4119C3B4" w14:textId="7E9B0F47" w:rsidR="00D138BB" w:rsidRPr="00F9028A" w:rsidRDefault="00D138BB" w:rsidP="001356CE">
            <w:pPr>
              <w:rPr>
                <w:sz w:val="20"/>
                <w:szCs w:val="20"/>
              </w:rPr>
            </w:pPr>
          </w:p>
        </w:tc>
      </w:tr>
    </w:tbl>
    <w:tbl>
      <w:tblPr>
        <w:tblW w:w="10000" w:type="dxa"/>
        <w:tblInd w:w="-1593" w:type="dxa"/>
        <w:tblLook w:val="04A0" w:firstRow="1" w:lastRow="0" w:firstColumn="1" w:lastColumn="0" w:noHBand="0" w:noVBand="1"/>
      </w:tblPr>
      <w:tblGrid>
        <w:gridCol w:w="4800"/>
        <w:gridCol w:w="1220"/>
        <w:gridCol w:w="960"/>
        <w:gridCol w:w="960"/>
        <w:gridCol w:w="2060"/>
      </w:tblGrid>
      <w:tr w:rsidR="00D138BB" w14:paraId="025F3267" w14:textId="77777777" w:rsidTr="00D138BB">
        <w:trPr>
          <w:trHeight w:val="288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1850BAA2" w14:textId="77777777" w:rsidR="00D138BB" w:rsidRDefault="00D138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ΤΜΗΜΑΤΟΣ 1  -  ΓΡΑΦΙΚΗ ΥΛΗ [CPV:301927000-8]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C1498C3" w14:textId="28458F0D" w:rsidR="00D138BB" w:rsidRDefault="00D138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356EB8" w14:textId="77777777" w:rsidR="00D138BB" w:rsidRDefault="00D138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E568AE" w14:textId="77777777" w:rsidR="00D138BB" w:rsidRDefault="00D138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ED9AFA" w14:textId="1EB557A9" w:rsidR="00D138BB" w:rsidRDefault="00D138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8BB" w14:paraId="3B04277B" w14:textId="77777777" w:rsidTr="00D138BB">
        <w:trPr>
          <w:trHeight w:val="288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D5B22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E64C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8ABE7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AA7A2E5" w14:textId="44E1DF6F" w:rsidR="00D138BB" w:rsidRDefault="00D138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10D33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8BB" w14:paraId="1ADFAFD5" w14:textId="77777777" w:rsidTr="00D138BB">
        <w:trPr>
          <w:trHeight w:val="288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B7E3D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BADC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B5574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99FA36" w14:textId="77777777" w:rsidR="00D138BB" w:rsidRDefault="00D13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0D6DD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38BB" w14:paraId="4B76C465" w14:textId="77777777" w:rsidTr="00D138B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9462A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56D2E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7932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A7833D4" w14:textId="77777777" w:rsidR="00D138BB" w:rsidRDefault="00D138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1C7D" w14:textId="77777777" w:rsidR="00D138BB" w:rsidRDefault="00D138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860"/>
        <w:tblW w:w="6965" w:type="pct"/>
        <w:tblLayout w:type="fixed"/>
        <w:tblLook w:val="04A0" w:firstRow="1" w:lastRow="0" w:firstColumn="1" w:lastColumn="0" w:noHBand="0" w:noVBand="1"/>
      </w:tblPr>
      <w:tblGrid>
        <w:gridCol w:w="673"/>
        <w:gridCol w:w="1848"/>
        <w:gridCol w:w="1131"/>
        <w:gridCol w:w="12"/>
        <w:gridCol w:w="1740"/>
        <w:gridCol w:w="21"/>
        <w:gridCol w:w="78"/>
        <w:gridCol w:w="33"/>
        <w:gridCol w:w="1363"/>
        <w:gridCol w:w="26"/>
        <w:gridCol w:w="1410"/>
        <w:gridCol w:w="9"/>
        <w:gridCol w:w="278"/>
        <w:gridCol w:w="432"/>
        <w:gridCol w:w="119"/>
        <w:gridCol w:w="9"/>
        <w:gridCol w:w="9"/>
        <w:gridCol w:w="38"/>
        <w:gridCol w:w="662"/>
        <w:gridCol w:w="140"/>
        <w:gridCol w:w="131"/>
        <w:gridCol w:w="31"/>
        <w:gridCol w:w="14"/>
        <w:gridCol w:w="696"/>
        <w:gridCol w:w="14"/>
        <w:gridCol w:w="66"/>
        <w:gridCol w:w="52"/>
        <w:gridCol w:w="190"/>
        <w:gridCol w:w="166"/>
        <w:gridCol w:w="119"/>
        <w:gridCol w:w="121"/>
        <w:gridCol w:w="240"/>
      </w:tblGrid>
      <w:tr w:rsidR="009E757A" w:rsidRPr="00F9028A" w14:paraId="561FAAC1" w14:textId="77777777" w:rsidTr="009E757A">
        <w:trPr>
          <w:gridAfter w:val="2"/>
          <w:wAfter w:w="152" w:type="pct"/>
          <w:trHeight w:val="300"/>
        </w:trPr>
        <w:tc>
          <w:tcPr>
            <w:tcW w:w="4728" w:type="pct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14:paraId="5F583A20" w14:textId="17B30C60" w:rsidR="00D138BB" w:rsidRPr="00F9028A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TMHMA 2 – ΣΑΚΕΣ ΚΑΙ ΤΣΑΝΤΕΣ  [CPV:18930000-7]</w:t>
            </w:r>
          </w:p>
        </w:tc>
        <w:tc>
          <w:tcPr>
            <w:tcW w:w="120" w:type="pct"/>
            <w:gridSpan w:val="2"/>
            <w:vAlign w:val="center"/>
            <w:hideMark/>
          </w:tcPr>
          <w:p w14:paraId="56BAC4E0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851C6C5" w14:textId="77777777" w:rsidTr="009E757A">
        <w:trPr>
          <w:gridAfter w:val="1"/>
          <w:wAfter w:w="102" w:type="pct"/>
          <w:trHeight w:val="1452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7EB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DD3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Κασετίνα σχολική εφηβική για αγόρια, τύπου βαρελάκι (χρώματος : όλα)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8EE8" w14:textId="77777777" w:rsidR="00D138BB" w:rsidRPr="00F9028A" w:rsidRDefault="00D138BB" w:rsidP="00D138BB">
            <w:pPr>
              <w:jc w:val="both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FA6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50A04" w14:textId="76D542C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EA95" w14:textId="4EC7BEC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39A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DE15" w14:textId="2FCBAF6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AA7C" w14:textId="353AFF7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2925559A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0F00160" w14:textId="77777777" w:rsidTr="009E757A">
        <w:trPr>
          <w:gridAfter w:val="1"/>
          <w:wAfter w:w="102" w:type="pct"/>
          <w:trHeight w:val="490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348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0B6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Τσάντα πλάτης σχολική, αντρική, (3 θέσεις) με ενισχυμένη πλάτη και πάτο, με ανεξίτηλες κλωστές σε κεντήματα και γαζιά, από πολυεστερικό ύφασμα εσωτερικό αδιαβροχοποιημένο, χρώματος: μαύρο, γκρι, μπλε, χακί, (διαστάσεις 45x38x25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C7D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FB64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E9F8" w14:textId="6E6FC1A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33E" w14:textId="5FEE7B6F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345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33D6" w14:textId="3414C84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70DC" w14:textId="336795F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C7072C7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2CCB0C5" w14:textId="77777777" w:rsidTr="009E757A">
        <w:trPr>
          <w:gridAfter w:val="6"/>
          <w:wAfter w:w="375" w:type="pct"/>
          <w:trHeight w:val="300"/>
        </w:trPr>
        <w:tc>
          <w:tcPr>
            <w:tcW w:w="22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14:paraId="2271ABD9" w14:textId="1C07D605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ΤΜΗΜΑΤΟΣ 2 – ΣΧΟΛΙΚΕΣ ΤΣΑΝΤΕΣ ΚΑΙ ΚΑΣΕΤΙΝΕΣ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DDA73DA" w14:textId="5B02326E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9B721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750552" w14:textId="1C53242E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259E544" w14:textId="27F0990B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7" w:type="pct"/>
            <w:gridSpan w:val="3"/>
            <w:vAlign w:val="center"/>
            <w:hideMark/>
          </w:tcPr>
          <w:p w14:paraId="7DBD50AB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866D054" w14:textId="77777777" w:rsidTr="009E757A">
        <w:trPr>
          <w:gridAfter w:val="5"/>
          <w:wAfter w:w="353" w:type="pct"/>
          <w:trHeight w:val="288"/>
        </w:trPr>
        <w:tc>
          <w:tcPr>
            <w:tcW w:w="3870" w:type="pct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</w:tcPr>
          <w:p w14:paraId="61A6711F" w14:textId="5D05327C" w:rsidR="00D138BB" w:rsidRPr="00F9028A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 3 -  ΕΚΤΥΠΩΤΙΚΟ ΧΑΡΤΙ [CPV:30197630-1]</w:t>
            </w:r>
          </w:p>
        </w:tc>
        <w:tc>
          <w:tcPr>
            <w:tcW w:w="777" w:type="pct"/>
            <w:gridSpan w:val="10"/>
            <w:vAlign w:val="center"/>
            <w:hideMark/>
          </w:tcPr>
          <w:p w14:paraId="494EA042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71AFFD2" w14:textId="77777777" w:rsidTr="009E757A">
        <w:trPr>
          <w:gridAfter w:val="1"/>
          <w:wAfter w:w="102" w:type="pct"/>
          <w:trHeight w:val="116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03E0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8EA7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Φωτοαντιγραφικό χαρτί μεγέθους Α4 80gr (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. 500 φύλλων)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430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0EE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3C055" w14:textId="5522B85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665DB" w14:textId="7E558F6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487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EE921" w14:textId="3C9FC5E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600B" w14:textId="542C07F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61AB63A8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99661B4" w14:textId="77777777" w:rsidTr="009E757A">
        <w:trPr>
          <w:gridAfter w:val="7"/>
          <w:wAfter w:w="403" w:type="pct"/>
          <w:trHeight w:val="300"/>
        </w:trPr>
        <w:tc>
          <w:tcPr>
            <w:tcW w:w="22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31D4E253" w14:textId="43F7E739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ΤΜΗΜΑΤΟΣ 3 -  ΕΚΤΥΠΩΤΙΚΟ ΧΑΡΤΙ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EFB451F" w14:textId="336A923F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978E3B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9382A5B" w14:textId="587772C0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ABD8C05" w14:textId="3839BDA9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" w:type="pct"/>
            <w:gridSpan w:val="2"/>
            <w:vAlign w:val="center"/>
            <w:hideMark/>
          </w:tcPr>
          <w:p w14:paraId="64B18709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64F2277" w14:textId="77777777" w:rsidTr="009E757A">
        <w:trPr>
          <w:gridAfter w:val="19"/>
          <w:wAfter w:w="1370" w:type="pct"/>
          <w:trHeight w:val="288"/>
        </w:trPr>
        <w:tc>
          <w:tcPr>
            <w:tcW w:w="350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692EEC69" w14:textId="68CCBC05" w:rsidR="00D138BB" w:rsidRPr="00F9028A" w:rsidRDefault="00D138BB" w:rsidP="009E757A">
            <w:pPr>
              <w:ind w:right="-25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 4 - ΒΙΒΛΙΑ ΔΙΔΑΣΚΑΛΙΑΣ [CPV:22112000-8]</w:t>
            </w:r>
          </w:p>
        </w:tc>
        <w:tc>
          <w:tcPr>
            <w:tcW w:w="121" w:type="pct"/>
            <w:gridSpan w:val="2"/>
            <w:vAlign w:val="center"/>
            <w:hideMark/>
          </w:tcPr>
          <w:p w14:paraId="483076EC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D3D4D2B" w14:textId="77777777" w:rsidTr="009E757A">
        <w:trPr>
          <w:gridAfter w:val="1"/>
          <w:wAfter w:w="102" w:type="pct"/>
          <w:trHeight w:val="876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E3D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297D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Ελληνοαραβικό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Λεξικό,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Κανταμάνι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Άχμαντ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25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3C42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9D600" w14:textId="1D8CB77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AE2C" w14:textId="1A79473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7E3E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C31A" w14:textId="797A0F0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873A" w14:textId="1A2DC1B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3F557A30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8BA188E" w14:textId="77777777" w:rsidTr="009E757A">
        <w:trPr>
          <w:gridAfter w:val="1"/>
          <w:wAfter w:w="102" w:type="pct"/>
          <w:trHeight w:val="116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3A4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462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Μάθε μόνος σου Αγγλικά (Α1),Ματσούκας Αρίσταρχος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2A65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02654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B42DB" w14:textId="3A65F63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72F9" w14:textId="39AECC8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82C4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578B" w14:textId="5AA08E1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B4E21" w14:textId="686CF0E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16131A4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6BF804A" w14:textId="77777777" w:rsidTr="009E757A">
        <w:trPr>
          <w:gridAfter w:val="1"/>
          <w:wAfter w:w="102" w:type="pct"/>
          <w:trHeight w:val="116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A6F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7ECF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Μάθε μόνος σου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Γερμανικά,Ορφανού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Γερμανία – Σπήλια Χρυσάνθη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983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CB86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C86C" w14:textId="74A2851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4B21F" w14:textId="01E8F09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35C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6643" w14:textId="5C77C18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EBCF" w14:textId="3662B7F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2D934B60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950AF78" w14:textId="77777777" w:rsidTr="009E757A">
        <w:trPr>
          <w:gridAfter w:val="18"/>
          <w:wAfter w:w="1188" w:type="pct"/>
          <w:trHeight w:val="300"/>
        </w:trPr>
        <w:tc>
          <w:tcPr>
            <w:tcW w:w="10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tbl>
            <w:tblPr>
              <w:tblpPr w:leftFromText="180" w:rightFromText="180" w:vertAnchor="text" w:horzAnchor="margin" w:tblpXSpec="center" w:tblpY="-475"/>
              <w:tblW w:w="11360" w:type="dxa"/>
              <w:tblLayout w:type="fixed"/>
              <w:tblLook w:val="04A0" w:firstRow="1" w:lastRow="0" w:firstColumn="1" w:lastColumn="0" w:noHBand="0" w:noVBand="1"/>
            </w:tblPr>
            <w:tblGrid>
              <w:gridCol w:w="11360"/>
            </w:tblGrid>
            <w:tr w:rsidR="00D138BB" w:rsidRPr="00F9028A" w14:paraId="47816057" w14:textId="77777777" w:rsidTr="001356CE">
              <w:trPr>
                <w:trHeight w:val="576"/>
              </w:trPr>
              <w:tc>
                <w:tcPr>
                  <w:tcW w:w="6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</w:tcPr>
                <w:p w14:paraId="2CBF71E6" w14:textId="77777777" w:rsidR="00D138BB" w:rsidRPr="00F9028A" w:rsidRDefault="00D138BB" w:rsidP="00D138B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165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ΣΥΝΟΛΟ ΤΜΗΜΑΤΟΣ 4 - ΒΙΒΛΙΑ ΔΙΔΑΣΚΑΛΙΑΣ</w:t>
                  </w:r>
                </w:p>
              </w:tc>
            </w:tr>
          </w:tbl>
          <w:p w14:paraId="7BA94543" w14:textId="6184EFFF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7D305E4" w14:textId="6062CEBC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595BAB1" w14:textId="77777777" w:rsidR="00D138BB" w:rsidRPr="00F9028A" w:rsidRDefault="00D138BB" w:rsidP="00D138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C28015A" w14:textId="79482238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C8A67F" w14:textId="04377338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" w:type="pct"/>
            <w:gridSpan w:val="2"/>
            <w:vAlign w:val="center"/>
            <w:hideMark/>
          </w:tcPr>
          <w:p w14:paraId="5DA836F1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69F4D1E" w14:textId="77777777" w:rsidTr="009E757A">
        <w:trPr>
          <w:gridAfter w:val="9"/>
          <w:wAfter w:w="702" w:type="pct"/>
          <w:trHeight w:val="288"/>
        </w:trPr>
        <w:tc>
          <w:tcPr>
            <w:tcW w:w="3513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</w:tcPr>
          <w:p w14:paraId="476841FF" w14:textId="2C7220D9" w:rsidR="00D138BB" w:rsidRPr="00F9028A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 5 -  ΕΞΑΡΤΗΜΑΤΑ ΗΛΕΚΤΡΟΝΙΚΩΝ ΥΠΟΛΟΓΙΣΤΩΝ  [CPV:30237200-1]</w:t>
            </w:r>
          </w:p>
        </w:tc>
        <w:tc>
          <w:tcPr>
            <w:tcW w:w="785" w:type="pct"/>
            <w:gridSpan w:val="11"/>
            <w:vAlign w:val="center"/>
            <w:hideMark/>
          </w:tcPr>
          <w:p w14:paraId="05B89E58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6C362F9" w14:textId="77777777" w:rsidTr="009E757A">
        <w:trPr>
          <w:gridAfter w:val="1"/>
          <w:wAfter w:w="102" w:type="pct"/>
          <w:trHeight w:val="260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45B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A606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Αποθήκευση αρχείων USB 64 GB, όλα τα χρώματα με εγγύηση προμηθευτή 2 ετών, συμβατότητα με όλες τις συσκευές.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14EA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B1B9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E4DBD" w14:textId="597F5A4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3C5A" w14:textId="49A1E22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29B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A707" w14:textId="5F55B7C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84F2" w14:textId="5E4BD69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75303BF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4A43557" w14:textId="77777777" w:rsidTr="009E757A">
        <w:trPr>
          <w:gridAfter w:val="1"/>
          <w:wAfter w:w="102" w:type="pct"/>
          <w:trHeight w:val="174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A0D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C674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Οπτικοί δίσκοι CD-R, χωρητικότητας 700MB, μέγιστη ταχύτητα εγγραφής 52 - 25τεμ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224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8412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93735" w14:textId="05B6845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7E09F" w14:textId="626D090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EAA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1AE1" w14:textId="76791E3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C2BBE" w14:textId="1E73BE3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7356D131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63CDE33" w14:textId="77777777" w:rsidTr="009E757A">
        <w:trPr>
          <w:gridAfter w:val="1"/>
          <w:wAfter w:w="102" w:type="pct"/>
          <w:trHeight w:val="5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443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C44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Πολύμπριζο 5 θέσεων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B606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CD7C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A239" w14:textId="4600132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3AE0" w14:textId="0C00CAE8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78D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3C028" w14:textId="1F8A2A8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F7A66" w14:textId="595409C8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7E779EB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B44A1D7" w14:textId="77777777" w:rsidTr="009E757A">
        <w:trPr>
          <w:gridAfter w:val="1"/>
          <w:wAfter w:w="102" w:type="pct"/>
          <w:trHeight w:val="318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1C5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69A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Ποντίκι ασύρματο να διαθέτει οπτικό αισθητήρα που προσφέρει ομαλή κίνηση του κέρσορα και ασύρματη συνδεσιμότητα για μέγιστη ευελιξία, μαύρου χρώματος.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3E7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BB9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36FF" w14:textId="0BEBFB0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C0FC" w14:textId="1574ECF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500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6C7A8" w14:textId="128D8BF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5611" w14:textId="08082F6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960A272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09AF5099" w14:textId="77777777" w:rsidTr="009E757A">
        <w:trPr>
          <w:gridAfter w:val="1"/>
          <w:wAfter w:w="102" w:type="pct"/>
          <w:trHeight w:val="5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984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FB6C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Καλώδιο δικτύου  15m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274B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E1F8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CF349" w14:textId="77098A3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0A0D" w14:textId="41B2980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84A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55FD" w14:textId="5B3FCBF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9716C" w14:textId="3D0F2B8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60612402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747BF218" w14:textId="77777777" w:rsidTr="009E757A">
        <w:trPr>
          <w:gridAfter w:val="18"/>
          <w:wAfter w:w="1188" w:type="pct"/>
          <w:trHeight w:val="576"/>
        </w:trPr>
        <w:tc>
          <w:tcPr>
            <w:tcW w:w="10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tbl>
            <w:tblPr>
              <w:tblpPr w:leftFromText="180" w:rightFromText="180" w:vertAnchor="text" w:horzAnchor="margin" w:tblpXSpec="center" w:tblpY="-475"/>
              <w:tblW w:w="11360" w:type="dxa"/>
              <w:tblLayout w:type="fixed"/>
              <w:tblLook w:val="04A0" w:firstRow="1" w:lastRow="0" w:firstColumn="1" w:lastColumn="0" w:noHBand="0" w:noVBand="1"/>
            </w:tblPr>
            <w:tblGrid>
              <w:gridCol w:w="11360"/>
            </w:tblGrid>
            <w:tr w:rsidR="00D138BB" w:rsidRPr="00F9028A" w14:paraId="377BEB6C" w14:textId="77777777" w:rsidTr="001356CE">
              <w:trPr>
                <w:trHeight w:val="300"/>
              </w:trPr>
              <w:tc>
                <w:tcPr>
                  <w:tcW w:w="6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noWrap/>
                  <w:vAlign w:val="center"/>
                </w:tcPr>
                <w:p w14:paraId="63BF285A" w14:textId="77777777" w:rsidR="00D138BB" w:rsidRPr="00F9028A" w:rsidRDefault="00D138BB" w:rsidP="00D138B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165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ΣΥΝΟΛΟ ΤΜΗΜΑΤΟΣ 5: ΕΞΑΡΤΗΜΑΤΑ ΗΛΕΚΤΡΟΝΙΚΩΝ ΥΠΟΛΟΓΙΣΤΩΝ</w:t>
                  </w:r>
                </w:p>
              </w:tc>
            </w:tr>
          </w:tbl>
          <w:p w14:paraId="25B3B854" w14:textId="2A7D8762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B33193" w14:textId="7B7FA433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81C40C" w14:textId="77777777" w:rsidR="00D138BB" w:rsidRPr="00F9028A" w:rsidRDefault="00D138BB" w:rsidP="00D138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84ACCB6" w14:textId="39817E6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89C3F7A" w14:textId="0A06B5B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" w:type="pct"/>
            <w:gridSpan w:val="2"/>
            <w:vAlign w:val="center"/>
            <w:hideMark/>
          </w:tcPr>
          <w:p w14:paraId="2D3C1199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2568B4C" w14:textId="77777777" w:rsidTr="009E757A">
        <w:trPr>
          <w:gridAfter w:val="10"/>
          <w:wAfter w:w="708" w:type="pct"/>
          <w:trHeight w:val="300"/>
        </w:trPr>
        <w:tc>
          <w:tcPr>
            <w:tcW w:w="3513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520388EA" w14:textId="3FA47F27" w:rsidR="00D138BB" w:rsidRPr="00F9028A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3C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 6: ΜΕΛΑΝΙΑ - ΑΝΑΛΩΣΙΜΑ ΥΛΙΚΑ ΕΚΤΥΠΩΤΩΝ [CPV:30192110-5]</w:t>
            </w:r>
          </w:p>
        </w:tc>
        <w:tc>
          <w:tcPr>
            <w:tcW w:w="779" w:type="pct"/>
            <w:gridSpan w:val="10"/>
            <w:vAlign w:val="center"/>
            <w:hideMark/>
          </w:tcPr>
          <w:p w14:paraId="6CA85F22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7D247D09" w14:textId="77777777" w:rsidTr="009E757A">
        <w:trPr>
          <w:gridAfter w:val="1"/>
          <w:wAfter w:w="102" w:type="pct"/>
          <w:trHeight w:val="1452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A47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82D6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Μελάνια για HP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Πολύμηχάνημα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6960 (Μαύρο χρώμα)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0D27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180F6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D3781" w14:textId="554B4DD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D69" w14:textId="6ACB404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AE0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0F872" w14:textId="37DB18E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81171" w14:textId="3E75D9C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35208B3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EBFA6F9" w14:textId="77777777" w:rsidTr="009E757A">
        <w:trPr>
          <w:gridAfter w:val="1"/>
          <w:wAfter w:w="102" w:type="pct"/>
          <w:trHeight w:val="1452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C37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E308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Μελάνια για HP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Πολύμηχάνημα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6960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κιτρινο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χρώμα)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4BB2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5E8CB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09AA0" w14:textId="44F6575F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AEA9" w14:textId="126E828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6E9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B2E3" w14:textId="6B57F7F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823C" w14:textId="4A2FF51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5715147B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AA6105B" w14:textId="77777777" w:rsidTr="009E757A">
        <w:trPr>
          <w:gridAfter w:val="1"/>
          <w:wAfter w:w="102" w:type="pct"/>
          <w:trHeight w:val="1452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74B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D37E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Μελάνια για HP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Πολύμηχάνημα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6960 (κόκκινο χρώμα)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41F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EAB1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68AF6" w14:textId="3982B3A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DF801" w14:textId="3492EDB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02E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CF94A" w14:textId="28D09D9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78C1" w14:textId="2CDA58B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0795B09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EB94FAB" w14:textId="77777777" w:rsidTr="009E757A">
        <w:trPr>
          <w:gridAfter w:val="1"/>
          <w:wAfter w:w="102" w:type="pct"/>
          <w:trHeight w:val="1452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53B7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84ED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Μελάνια για HP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Πολύμηχάνημα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6960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μπλέ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χρώμα)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2BB8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037D1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1E13" w14:textId="6633B75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8DE0" w14:textId="03B6F39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B57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0C5FB" w14:textId="663A823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19C7" w14:textId="4F8AF4E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60D1E133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9B72377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53C6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A81F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Toner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OKI MB472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9B4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AFF54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216E0" w14:textId="690E112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475A8" w14:textId="1CAC3E8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5F30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A6DE9" w14:textId="6DA197E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4355" w14:textId="20E2C64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237EFCDB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DE7A91B" w14:textId="77777777" w:rsidTr="009E757A">
        <w:trPr>
          <w:gridAfter w:val="1"/>
          <w:wAfter w:w="102" w:type="pct"/>
          <w:trHeight w:val="5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7820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530B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ΟΚΙ MB 471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drum</w:t>
            </w:r>
            <w:proofErr w:type="spellEnd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Orizinal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AAA8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2CAD1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BA152" w14:textId="5BB4B8A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8A81E" w14:textId="16E783E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853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1E580" w14:textId="6B4E17D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E3AC4" w14:textId="36DE0CC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2212DD3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7D3B6577" w14:textId="77777777" w:rsidTr="009E757A">
        <w:trPr>
          <w:gridAfter w:val="8"/>
          <w:wAfter w:w="409" w:type="pct"/>
          <w:trHeight w:val="300"/>
        </w:trPr>
        <w:tc>
          <w:tcPr>
            <w:tcW w:w="23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14:paraId="4B4F4627" w14:textId="7EA28DD8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</w:t>
            </w:r>
            <w:r w:rsidRPr="00B93C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ΤΟΣ</w:t>
            </w:r>
            <w:r w:rsidRPr="00B93C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6: ΜΕΛΑΝΙΑ - ΑΝΑΛΩΣΙΜΑ ΥΛΙΚΑ ΕΚΤΥΠΩΤΩΝ [CPV:30192110-5]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B4332BD" w14:textId="4ABB297A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FE5E12" w14:textId="77777777" w:rsidR="00D138BB" w:rsidRPr="00F9028A" w:rsidRDefault="00D138BB" w:rsidP="00D138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86B911D" w14:textId="2DF49A19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1AABE55" w14:textId="7F9E0157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" w:type="pct"/>
            <w:gridSpan w:val="2"/>
            <w:vAlign w:val="center"/>
            <w:hideMark/>
          </w:tcPr>
          <w:p w14:paraId="2E549095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7FB0DF02" w14:textId="77777777" w:rsidTr="009E757A">
        <w:trPr>
          <w:trHeight w:val="300"/>
        </w:trPr>
        <w:tc>
          <w:tcPr>
            <w:tcW w:w="4225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14:paraId="6AB06F0E" w14:textId="699EF7CB" w:rsidR="00D138BB" w:rsidRPr="00F9028A" w:rsidRDefault="00D138BB" w:rsidP="00D138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3C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 7: ΕΚΠΑΙΔΕΥΤΙΚΑ ΠΑΙΧΝΙΔΙΑ</w:t>
            </w:r>
          </w:p>
        </w:tc>
        <w:tc>
          <w:tcPr>
            <w:tcW w:w="775" w:type="pct"/>
            <w:gridSpan w:val="12"/>
            <w:vAlign w:val="center"/>
            <w:hideMark/>
          </w:tcPr>
          <w:p w14:paraId="0DA14A6D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8876E91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3E6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8D7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Air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Hockey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1A3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7D5B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C5DD" w14:textId="3CF4BED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6B9A" w14:textId="093305E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D541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DE14" w14:textId="1BC87D9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7955" w14:textId="6BA663E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44B0AA70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B7310BB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8F6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933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Dixit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A568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06D5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2F85" w14:textId="14497068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DFE" w14:textId="0575A3C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0311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7E83" w14:textId="7586A86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518B" w14:textId="6952C9E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D4CEED5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D782BFD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CE57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DBD6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Domino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80BA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E2D3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B7E6" w14:textId="606A11C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B924" w14:textId="0D1868E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519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B48" w14:textId="49F83BA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1B477" w14:textId="2818F6B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2215129F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71F32B9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54AA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C9BB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Ludo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122D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6434E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E3F2" w14:textId="6038205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5A83C" w14:textId="7C7E13F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E03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40DB" w14:textId="53148E3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C9FB" w14:textId="60BE9D9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6B737367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1268841E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CA3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3045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Monopoly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A40D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A708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8A6F" w14:textId="643E3DF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C8B9" w14:textId="0BD058E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398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8F9F" w14:textId="569FCD8F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7F7B" w14:textId="0BB1213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780C7EC7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3728DA29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350F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6934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Tζένγκα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A0D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B6337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A2766" w14:textId="42DB1C3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359D" w14:textId="52EF40B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C5C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6C219" w14:textId="4B9DC608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2773" w14:textId="2553457F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AA3560D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2D2C119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1B8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F29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Uno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8D6E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665E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A6C2" w14:textId="6AD5753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D2C88" w14:textId="3F92085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1EE4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0796" w14:textId="7EC30E0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01F2" w14:textId="069DD3CF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3B6F95CE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CE9204A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BDF1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829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Καραόκε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E179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8AEE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CCDB" w14:textId="19FFA58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A77A" w14:textId="6057C2D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DCD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348A" w14:textId="1BFD01D3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5A37" w14:textId="6FD3684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19ABBFC8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59ECA2D0" w14:textId="77777777" w:rsidTr="009E757A">
        <w:trPr>
          <w:gridAfter w:val="1"/>
          <w:wAfter w:w="102" w:type="pct"/>
          <w:trHeight w:val="5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9F68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419C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Κύβος του </w:t>
            </w: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Ρούμπικ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B592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768D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E3044" w14:textId="7F7D7245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559A" w14:textId="21DB3B0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D7E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76EA" w14:textId="543BBDD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CC45A" w14:textId="1C54D2A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07B58644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2C97CBB5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E3A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1CB8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Μάντεψε ποιος;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938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2EC2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16D2" w14:textId="0A95BF8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5108" w14:textId="7275465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521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6CA7A" w14:textId="12EDBD51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6224" w14:textId="7D21F634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7AFBE547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632A3BCB" w14:textId="77777777" w:rsidTr="009E757A">
        <w:trPr>
          <w:gridAfter w:val="1"/>
          <w:wAfter w:w="102" w:type="pct"/>
          <w:trHeight w:val="5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9C6B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A184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Παζλ (500 – 1000 κομμάτια)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2D54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FCA67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4B7EC" w14:textId="2DE228B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09ECB" w14:textId="1818C25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A537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1629" w14:textId="45847D5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DAF1" w14:textId="1AEF292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2891244C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2AB7FC19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BFD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DCC3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Σκάκι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2040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2F105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52862" w14:textId="5840B99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E9BB" w14:textId="08E53158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7243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D718C" w14:textId="06C9D6F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CF6B" w14:textId="640B2F42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7FB70140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2C11C37C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0AB2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30AC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Σκραμπλ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007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FAD3E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F438" w14:textId="461BB54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FA3D" w14:textId="5BA2C25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AD3B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49DAF" w14:textId="084973F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F9B" w14:textId="1C20F29C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5251ED84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74B43410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406B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1094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Τάβλι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D117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7123C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34815" w14:textId="3006818B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47FC" w14:textId="0E06D82E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8036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8696" w14:textId="04F28C3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A02B5" w14:textId="37081946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7E96A7E7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2A185E31" w14:textId="77777777" w:rsidTr="009E757A">
        <w:trPr>
          <w:gridAfter w:val="1"/>
          <w:wAfter w:w="102" w:type="pct"/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406D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5DC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Τράπουλα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8BE1" w14:textId="77777777" w:rsidR="00D138BB" w:rsidRPr="00F9028A" w:rsidRDefault="00D138BB" w:rsidP="00D138BB">
            <w:pPr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21D9E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6F902" w14:textId="04A48B0A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ADEC" w14:textId="37A01C40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1BA9" w14:textId="77777777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  <w:r w:rsidRPr="00F9028A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15EE" w14:textId="67FA10BD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C4F1C" w14:textId="4CBE5AA9" w:rsidR="00D138BB" w:rsidRPr="00F9028A" w:rsidRDefault="00D138BB" w:rsidP="00D138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pct"/>
            <w:gridSpan w:val="2"/>
            <w:vAlign w:val="center"/>
            <w:hideMark/>
          </w:tcPr>
          <w:p w14:paraId="1083C48F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  <w:tr w:rsidR="009E757A" w:rsidRPr="00F9028A" w14:paraId="49F8BA39" w14:textId="77777777" w:rsidTr="009E757A">
        <w:trPr>
          <w:gridAfter w:val="13"/>
          <w:wAfter w:w="834" w:type="pct"/>
          <w:trHeight w:val="300"/>
        </w:trPr>
        <w:tc>
          <w:tcPr>
            <w:tcW w:w="15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3E25924" w14:textId="41894721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93C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ΤΜΗΜΑΤΟΣ 7: ΕΚΠΑΙΔΕΥΤΙΚΑ ΠΑΙΧΝΙΔΙΑ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D827DAA" w14:textId="14689E4A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1BB674" w14:textId="77777777" w:rsidR="00D138BB" w:rsidRPr="00F9028A" w:rsidRDefault="00D138BB" w:rsidP="00D138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02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C3355DB" w14:textId="7F611F0A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871AAF9" w14:textId="3DA8E321" w:rsidR="00D138BB" w:rsidRPr="00F9028A" w:rsidRDefault="00D138BB" w:rsidP="00D138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" w:type="pct"/>
            <w:gridSpan w:val="3"/>
            <w:vAlign w:val="center"/>
            <w:hideMark/>
          </w:tcPr>
          <w:p w14:paraId="0BB8C20A" w14:textId="77777777" w:rsidR="00D138BB" w:rsidRPr="00F9028A" w:rsidRDefault="00D138BB" w:rsidP="00D138BB">
            <w:pPr>
              <w:rPr>
                <w:sz w:val="20"/>
                <w:szCs w:val="20"/>
              </w:rPr>
            </w:pPr>
          </w:p>
        </w:tc>
      </w:tr>
    </w:tbl>
    <w:p w14:paraId="6BAC5CC3" w14:textId="6E159DF9" w:rsidR="00285B02" w:rsidRDefault="00285B02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4E5A41D5" w14:textId="779C6344" w:rsidR="008003FC" w:rsidRDefault="008003FC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45990E34" w14:textId="1BC2CD50" w:rsidR="008003FC" w:rsidRDefault="008003FC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1B4B4989" w14:textId="3250CD95" w:rsidR="008003FC" w:rsidRDefault="008003FC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60EBAB89" w14:textId="4C20A1E0" w:rsidR="008003FC" w:rsidRDefault="008003FC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5CD05AD0" w14:textId="77777777" w:rsidR="008003FC" w:rsidRPr="00150AFA" w:rsidRDefault="008003FC" w:rsidP="008003FC">
      <w:pPr>
        <w:shd w:val="clear" w:color="auto" w:fill="FFFFFF"/>
        <w:suppressAutoHyphens/>
        <w:spacing w:line="360" w:lineRule="auto"/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p w14:paraId="4038B8AD" w14:textId="77777777" w:rsidR="008003FC" w:rsidRPr="00150AFA" w:rsidRDefault="008003FC" w:rsidP="008003FC">
      <w:pPr>
        <w:shd w:val="clear" w:color="auto" w:fill="FFFFFF"/>
        <w:suppressAutoHyphens/>
        <w:spacing w:line="360" w:lineRule="auto"/>
        <w:jc w:val="center"/>
        <w:rPr>
          <w:rFonts w:asciiTheme="minorHAnsi" w:eastAsia="Batang" w:hAnsiTheme="minorHAnsi" w:cstheme="minorHAnsi"/>
          <w:b/>
          <w:sz w:val="22"/>
          <w:szCs w:val="22"/>
        </w:rPr>
      </w:pPr>
      <w:r w:rsidRPr="00150AFA">
        <w:rPr>
          <w:rFonts w:asciiTheme="minorHAnsi" w:eastAsia="Batang" w:hAnsiTheme="minorHAnsi" w:cstheme="minorHAnsi"/>
          <w:b/>
          <w:sz w:val="22"/>
          <w:szCs w:val="22"/>
        </w:rPr>
        <w:t xml:space="preserve">Τόπος …………………..  </w:t>
      </w:r>
      <w:r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150AFA">
        <w:rPr>
          <w:rFonts w:asciiTheme="minorHAnsi" w:eastAsia="Batang" w:hAnsiTheme="minorHAnsi" w:cstheme="minorHAnsi"/>
          <w:b/>
          <w:sz w:val="22"/>
          <w:szCs w:val="22"/>
        </w:rPr>
        <w:t>Ημερομηνία ……………………….</w:t>
      </w:r>
    </w:p>
    <w:p w14:paraId="5B1199E4" w14:textId="77777777" w:rsidR="008003FC" w:rsidRPr="00150AFA" w:rsidRDefault="008003FC" w:rsidP="008003FC">
      <w:pPr>
        <w:tabs>
          <w:tab w:val="left" w:pos="4962"/>
        </w:tabs>
        <w:suppressAutoHyphens/>
        <w:spacing w:after="120" w:line="360" w:lineRule="auto"/>
        <w:jc w:val="center"/>
        <w:rPr>
          <w:rFonts w:asciiTheme="minorHAnsi" w:eastAsia="Batang" w:hAnsiTheme="minorHAnsi" w:cstheme="minorHAnsi"/>
          <w:b/>
          <w:sz w:val="22"/>
          <w:szCs w:val="22"/>
        </w:rPr>
      </w:pPr>
      <w:r w:rsidRPr="00150AFA">
        <w:rPr>
          <w:rFonts w:asciiTheme="minorHAnsi" w:eastAsia="Batang" w:hAnsiTheme="minorHAnsi" w:cstheme="minorHAnsi"/>
          <w:b/>
          <w:sz w:val="22"/>
          <w:szCs w:val="22"/>
        </w:rPr>
        <w:t>Υπογραφή</w:t>
      </w:r>
    </w:p>
    <w:p w14:paraId="1AEEF8ED" w14:textId="77777777" w:rsidR="008003FC" w:rsidRPr="00150AFA" w:rsidRDefault="008003FC" w:rsidP="008003FC">
      <w:pPr>
        <w:jc w:val="center"/>
        <w:rPr>
          <w:rFonts w:asciiTheme="minorHAnsi" w:eastAsia="Batang" w:hAnsiTheme="minorHAnsi" w:cstheme="minorHAnsi"/>
          <w:b/>
          <w:sz w:val="22"/>
          <w:szCs w:val="22"/>
        </w:rPr>
      </w:pPr>
    </w:p>
    <w:sectPr w:rsidR="008003FC" w:rsidRPr="00150AFA" w:rsidSect="00ED1F1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0B19" w14:textId="77777777" w:rsidR="001356CE" w:rsidRDefault="001356CE" w:rsidP="00DA2DFB">
      <w:r>
        <w:separator/>
      </w:r>
    </w:p>
  </w:endnote>
  <w:endnote w:type="continuationSeparator" w:id="0">
    <w:p w14:paraId="6DD7D069" w14:textId="77777777" w:rsidR="001356CE" w:rsidRDefault="001356CE" w:rsidP="00D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18708"/>
      <w:docPartObj>
        <w:docPartGallery w:val="Page Numbers (Bottom of Page)"/>
        <w:docPartUnique/>
      </w:docPartObj>
    </w:sdtPr>
    <w:sdtContent>
      <w:p w14:paraId="6600C2A0" w14:textId="77777777" w:rsidR="001356CE" w:rsidRDefault="001356CE" w:rsidP="00DA2D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374EB7" w14:textId="77777777" w:rsidR="001356CE" w:rsidRDefault="001356CE">
    <w:pPr>
      <w:pStyle w:val="a9"/>
    </w:pPr>
    <w:r>
      <w:rPr>
        <w:noProof/>
      </w:rPr>
      <w:drawing>
        <wp:inline distT="0" distB="0" distL="0" distR="0" wp14:anchorId="61BADB73" wp14:editId="5881C00A">
          <wp:extent cx="5274310" cy="690880"/>
          <wp:effectExtent l="0" t="0" r="2540" b="0"/>
          <wp:docPr id="2" name="Εικόνα 2" descr="C:\Users\ICSD\Desktop\ΛΟΓΟΤΥΠΟ-ΠΡΟΓΡΑΜΜΑΤΟΣ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ICSD\Desktop\ΛΟΓΟΤΥΠΟ-ΠΡΟΓΡΑΜΜΑΤΟΣ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2764" w14:textId="77777777" w:rsidR="001356CE" w:rsidRDefault="001356CE" w:rsidP="00DA2DFB">
      <w:r>
        <w:separator/>
      </w:r>
    </w:p>
  </w:footnote>
  <w:footnote w:type="continuationSeparator" w:id="0">
    <w:p w14:paraId="7CF2FC6D" w14:textId="77777777" w:rsidR="001356CE" w:rsidRDefault="001356CE" w:rsidP="00DA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DAC"/>
    <w:multiLevelType w:val="hybridMultilevel"/>
    <w:tmpl w:val="6986B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17F7C"/>
    <w:multiLevelType w:val="hybridMultilevel"/>
    <w:tmpl w:val="EF4858BE"/>
    <w:lvl w:ilvl="0" w:tplc="FE84D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A51E3B"/>
    <w:multiLevelType w:val="hybridMultilevel"/>
    <w:tmpl w:val="D152DB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B566F"/>
    <w:multiLevelType w:val="hybridMultilevel"/>
    <w:tmpl w:val="6208504A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C5BCC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3EB7"/>
    <w:multiLevelType w:val="hybridMultilevel"/>
    <w:tmpl w:val="11485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31214"/>
    <w:multiLevelType w:val="multilevel"/>
    <w:tmpl w:val="9EB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086D0B"/>
    <w:multiLevelType w:val="hybridMultilevel"/>
    <w:tmpl w:val="21A4F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3416"/>
    <w:multiLevelType w:val="hybridMultilevel"/>
    <w:tmpl w:val="F9F2431C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8C"/>
    <w:rsid w:val="00016316"/>
    <w:rsid w:val="000B1D5B"/>
    <w:rsid w:val="000E3718"/>
    <w:rsid w:val="001356CE"/>
    <w:rsid w:val="00150AFA"/>
    <w:rsid w:val="00152049"/>
    <w:rsid w:val="001531F7"/>
    <w:rsid w:val="00170990"/>
    <w:rsid w:val="0018004D"/>
    <w:rsid w:val="00196B68"/>
    <w:rsid w:val="002024D6"/>
    <w:rsid w:val="00205F13"/>
    <w:rsid w:val="00240BEC"/>
    <w:rsid w:val="00263040"/>
    <w:rsid w:val="00266D50"/>
    <w:rsid w:val="00285B02"/>
    <w:rsid w:val="0032447C"/>
    <w:rsid w:val="00373E00"/>
    <w:rsid w:val="00391D86"/>
    <w:rsid w:val="00402958"/>
    <w:rsid w:val="00404705"/>
    <w:rsid w:val="004246CD"/>
    <w:rsid w:val="00430F7B"/>
    <w:rsid w:val="004A44DF"/>
    <w:rsid w:val="004A49F0"/>
    <w:rsid w:val="004A6216"/>
    <w:rsid w:val="004B603A"/>
    <w:rsid w:val="004C412E"/>
    <w:rsid w:val="00507614"/>
    <w:rsid w:val="005139F7"/>
    <w:rsid w:val="00526ADA"/>
    <w:rsid w:val="00537526"/>
    <w:rsid w:val="0054169E"/>
    <w:rsid w:val="005547CD"/>
    <w:rsid w:val="00586BA0"/>
    <w:rsid w:val="005B44BB"/>
    <w:rsid w:val="005E1A50"/>
    <w:rsid w:val="00610AFB"/>
    <w:rsid w:val="0061468D"/>
    <w:rsid w:val="006166E2"/>
    <w:rsid w:val="006219E8"/>
    <w:rsid w:val="006408D2"/>
    <w:rsid w:val="00655424"/>
    <w:rsid w:val="00662969"/>
    <w:rsid w:val="006A227C"/>
    <w:rsid w:val="006B2F23"/>
    <w:rsid w:val="006B4FC2"/>
    <w:rsid w:val="006C4545"/>
    <w:rsid w:val="0074050D"/>
    <w:rsid w:val="00767C18"/>
    <w:rsid w:val="007873D6"/>
    <w:rsid w:val="00790729"/>
    <w:rsid w:val="00795610"/>
    <w:rsid w:val="007A1659"/>
    <w:rsid w:val="007E294B"/>
    <w:rsid w:val="007E7AC3"/>
    <w:rsid w:val="008003FC"/>
    <w:rsid w:val="00836083"/>
    <w:rsid w:val="00885A27"/>
    <w:rsid w:val="00886E60"/>
    <w:rsid w:val="008954DB"/>
    <w:rsid w:val="008C2020"/>
    <w:rsid w:val="00913586"/>
    <w:rsid w:val="009143CC"/>
    <w:rsid w:val="00943B8C"/>
    <w:rsid w:val="00955DE3"/>
    <w:rsid w:val="00987A4E"/>
    <w:rsid w:val="009D16FF"/>
    <w:rsid w:val="009D2660"/>
    <w:rsid w:val="009E757A"/>
    <w:rsid w:val="009F309B"/>
    <w:rsid w:val="00A3391A"/>
    <w:rsid w:val="00A44D8E"/>
    <w:rsid w:val="00A47764"/>
    <w:rsid w:val="00A47AC7"/>
    <w:rsid w:val="00A55588"/>
    <w:rsid w:val="00A82E76"/>
    <w:rsid w:val="00AA38A2"/>
    <w:rsid w:val="00AC5CE7"/>
    <w:rsid w:val="00AC716C"/>
    <w:rsid w:val="00AF3662"/>
    <w:rsid w:val="00AF4959"/>
    <w:rsid w:val="00B24E8F"/>
    <w:rsid w:val="00B42A78"/>
    <w:rsid w:val="00B470E6"/>
    <w:rsid w:val="00B47982"/>
    <w:rsid w:val="00B93C5E"/>
    <w:rsid w:val="00BB7BFD"/>
    <w:rsid w:val="00BD093B"/>
    <w:rsid w:val="00BF0803"/>
    <w:rsid w:val="00C63088"/>
    <w:rsid w:val="00C662B3"/>
    <w:rsid w:val="00CA5F83"/>
    <w:rsid w:val="00CD7D62"/>
    <w:rsid w:val="00D043D3"/>
    <w:rsid w:val="00D10324"/>
    <w:rsid w:val="00D138BB"/>
    <w:rsid w:val="00D3307A"/>
    <w:rsid w:val="00D3672E"/>
    <w:rsid w:val="00D4179A"/>
    <w:rsid w:val="00D91754"/>
    <w:rsid w:val="00D9214E"/>
    <w:rsid w:val="00DA2DFB"/>
    <w:rsid w:val="00DE4F3A"/>
    <w:rsid w:val="00DF304F"/>
    <w:rsid w:val="00DF4539"/>
    <w:rsid w:val="00DF545F"/>
    <w:rsid w:val="00E1186E"/>
    <w:rsid w:val="00E267D9"/>
    <w:rsid w:val="00E6533C"/>
    <w:rsid w:val="00E95866"/>
    <w:rsid w:val="00EC4B38"/>
    <w:rsid w:val="00ED1F12"/>
    <w:rsid w:val="00EE087F"/>
    <w:rsid w:val="00F170FA"/>
    <w:rsid w:val="00F72D11"/>
    <w:rsid w:val="00F84F38"/>
    <w:rsid w:val="00F9028A"/>
    <w:rsid w:val="00FD02B9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6EA"/>
  <w15:docId w15:val="{B06EEAA2-135B-4E82-BC47-6032B57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D7D62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2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7D62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7D62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7D62"/>
    <w:pPr>
      <w:suppressAutoHyphens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7D62"/>
    <w:pPr>
      <w:suppressAutoHyphens/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7D62"/>
    <w:pPr>
      <w:suppressAutoHyphens/>
      <w:spacing w:before="240" w:after="60"/>
      <w:outlineLvl w:val="6"/>
    </w:pPr>
    <w:rPr>
      <w:rFonts w:asciiTheme="minorHAnsi" w:eastAsiaTheme="minorEastAsia" w:hAnsiTheme="minorHAnsi" w:cstheme="majorBid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7D62"/>
    <w:pPr>
      <w:suppressAutoHyphens/>
      <w:spacing w:before="240" w:after="60"/>
      <w:outlineLvl w:val="7"/>
    </w:pPr>
    <w:rPr>
      <w:rFonts w:asciiTheme="minorHAnsi" w:eastAsiaTheme="minorEastAsia" w:hAnsiTheme="minorHAnsi" w:cstheme="majorBid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7D62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AC716C"/>
    <w:pPr>
      <w:ind w:left="720"/>
      <w:contextualSpacing/>
    </w:pPr>
  </w:style>
  <w:style w:type="table" w:styleId="a3">
    <w:name w:val="Table Grid"/>
    <w:basedOn w:val="a1"/>
    <w:uiPriority w:val="59"/>
    <w:rsid w:val="0043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annotation text"/>
    <w:basedOn w:val="a"/>
    <w:link w:val="Char"/>
    <w:uiPriority w:val="99"/>
    <w:unhideWhenUsed/>
    <w:rsid w:val="0061468D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61468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withoutspacing">
    <w:name w:val="normal_without_spacing"/>
    <w:basedOn w:val="a"/>
    <w:qFormat/>
    <w:rsid w:val="0061468D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qFormat/>
    <w:rsid w:val="0061468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6">
    <w:name w:val="Body Text Indent"/>
    <w:basedOn w:val="a"/>
    <w:link w:val="Char0"/>
    <w:unhideWhenUsed/>
    <w:rsid w:val="00BB7BFD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Char0">
    <w:name w:val="Σώμα κείμενου με εσοχή Char"/>
    <w:basedOn w:val="a0"/>
    <w:link w:val="a6"/>
    <w:rsid w:val="00BB7BFD"/>
    <w:rPr>
      <w:rFonts w:ascii="Calibri" w:eastAsia="Calibri" w:hAnsi="Calibri" w:cs="Times New Roman"/>
      <w:lang w:eastAsia="zh-CN"/>
    </w:rPr>
  </w:style>
  <w:style w:type="paragraph" w:styleId="Web">
    <w:name w:val="Normal (Web)"/>
    <w:basedOn w:val="a"/>
    <w:uiPriority w:val="99"/>
    <w:unhideWhenUsed/>
    <w:rsid w:val="0026304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3040"/>
    <w:rPr>
      <w:b/>
      <w:bCs/>
    </w:rPr>
  </w:style>
  <w:style w:type="character" w:customStyle="1" w:styleId="list-enq-city">
    <w:name w:val="list-enq-city"/>
    <w:basedOn w:val="a0"/>
    <w:rsid w:val="00D9214E"/>
  </w:style>
  <w:style w:type="character" w:styleId="-">
    <w:name w:val="Hyperlink"/>
    <w:basedOn w:val="a0"/>
    <w:uiPriority w:val="99"/>
    <w:unhideWhenUsed/>
    <w:rsid w:val="00AF4959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DA2DF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DA2D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DA2DF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qFormat/>
    <w:rsid w:val="00DA2D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alloon Text"/>
    <w:basedOn w:val="a"/>
    <w:link w:val="Char3"/>
    <w:uiPriority w:val="99"/>
    <w:unhideWhenUsed/>
    <w:qFormat/>
    <w:rsid w:val="00391D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qFormat/>
    <w:rsid w:val="00391D8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qFormat/>
    <w:rsid w:val="008C20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customStyle="1" w:styleId="1Char">
    <w:name w:val="Επικεφαλίδα 1 Char"/>
    <w:basedOn w:val="a0"/>
    <w:link w:val="1"/>
    <w:uiPriority w:val="9"/>
    <w:qFormat/>
    <w:rsid w:val="00CD7D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CD7D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CD7D62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CD7D62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CD7D62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CD7D62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CD7D62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CD7D62"/>
    <w:rPr>
      <w:rFonts w:asciiTheme="majorHAnsi" w:eastAsiaTheme="majorEastAsia" w:hAnsiTheme="majorHAnsi" w:cstheme="majorBidi"/>
      <w:lang w:val="en-US"/>
    </w:rPr>
  </w:style>
  <w:style w:type="character" w:styleId="-0">
    <w:name w:val="FollowedHyperlink"/>
    <w:basedOn w:val="a0"/>
    <w:uiPriority w:val="99"/>
    <w:unhideWhenUsed/>
    <w:rsid w:val="00CD7D62"/>
    <w:rPr>
      <w:color w:val="800080"/>
      <w:u w:val="single"/>
    </w:rPr>
  </w:style>
  <w:style w:type="paragraph" w:customStyle="1" w:styleId="font5">
    <w:name w:val="font5"/>
    <w:basedOn w:val="a"/>
    <w:rsid w:val="00CD7D6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CD7D6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a"/>
    <w:rsid w:val="00CD7D6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CD7D62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CD7D62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customStyle="1" w:styleId="xl65">
    <w:name w:val="xl65"/>
    <w:basedOn w:val="a"/>
    <w:qFormat/>
    <w:rsid w:val="00CD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qFormat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qFormat/>
    <w:rsid w:val="00CD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83">
    <w:name w:val="xl83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qFormat/>
    <w:rsid w:val="00CD7D6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qFormat/>
    <w:rsid w:val="00CD7D62"/>
    <w:pPr>
      <w:spacing w:before="100" w:beforeAutospacing="1" w:after="100" w:afterAutospacing="1"/>
    </w:pPr>
  </w:style>
  <w:style w:type="paragraph" w:customStyle="1" w:styleId="xl87">
    <w:name w:val="xl87"/>
    <w:basedOn w:val="a"/>
    <w:qFormat/>
    <w:rsid w:val="00CD7D62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CD7D62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D7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CD7D6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CD7D62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D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07">
    <w:name w:val="xl107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08">
    <w:name w:val="xl108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CD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D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D7D62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CD7D62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2">
    <w:name w:val="xl122"/>
    <w:basedOn w:val="a"/>
    <w:rsid w:val="00CD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CD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CD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CD7D6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CD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CD7D6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CD7D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CD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CD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a"/>
    <w:rsid w:val="00CD7D6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CD7D6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CD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D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CD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CD7D6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Char4"/>
    <w:uiPriority w:val="99"/>
    <w:qFormat/>
    <w:rsid w:val="00CD7D62"/>
    <w:pPr>
      <w:widowControl w:val="0"/>
      <w:autoSpaceDE w:val="0"/>
      <w:autoSpaceDN w:val="0"/>
    </w:pPr>
    <w:rPr>
      <w:rFonts w:ascii="Calibri" w:eastAsia="Calibri" w:hAnsi="Calibri" w:cs="Calibri"/>
      <w:lang w:bidi="el-GR"/>
    </w:rPr>
  </w:style>
  <w:style w:type="character" w:customStyle="1" w:styleId="Char4">
    <w:name w:val="Σώμα κειμένου Char"/>
    <w:basedOn w:val="a0"/>
    <w:link w:val="ab"/>
    <w:uiPriority w:val="99"/>
    <w:qFormat/>
    <w:rsid w:val="00CD7D62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D7D62"/>
    <w:pPr>
      <w:widowControl w:val="0"/>
      <w:autoSpaceDE w:val="0"/>
      <w:autoSpaceDN w:val="0"/>
      <w:ind w:left="1132"/>
      <w:jc w:val="both"/>
      <w:outlineLvl w:val="1"/>
    </w:pPr>
    <w:rPr>
      <w:rFonts w:ascii="Calibri" w:eastAsia="Calibri" w:hAnsi="Calibri" w:cs="Calibri"/>
      <w:b/>
      <w:bCs/>
      <w:lang w:bidi="el-GR"/>
    </w:rPr>
  </w:style>
  <w:style w:type="character" w:styleId="ac">
    <w:name w:val="Placeholder Text"/>
    <w:basedOn w:val="a0"/>
    <w:uiPriority w:val="99"/>
    <w:semiHidden/>
    <w:rsid w:val="00CD7D6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CD7D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customStyle="1" w:styleId="xl63">
    <w:name w:val="xl63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4">
    <w:name w:val="xl64"/>
    <w:basedOn w:val="a"/>
    <w:qFormat/>
    <w:rsid w:val="00CD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Standard">
    <w:name w:val="Standard"/>
    <w:rsid w:val="00CD7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D7D62"/>
  </w:style>
  <w:style w:type="paragraph" w:customStyle="1" w:styleId="Textbody">
    <w:name w:val="Text body"/>
    <w:basedOn w:val="Standard"/>
    <w:rsid w:val="00CD7D62"/>
  </w:style>
  <w:style w:type="paragraph" w:styleId="ad">
    <w:name w:val="List"/>
    <w:basedOn w:val="Textbody"/>
    <w:rsid w:val="00CD7D62"/>
    <w:pPr>
      <w:spacing w:after="120"/>
    </w:pPr>
  </w:style>
  <w:style w:type="paragraph" w:styleId="ae">
    <w:name w:val="caption"/>
    <w:basedOn w:val="Standard"/>
    <w:uiPriority w:val="35"/>
    <w:qFormat/>
    <w:rsid w:val="00CD7D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7D62"/>
  </w:style>
  <w:style w:type="character" w:customStyle="1" w:styleId="BulletSymbols">
    <w:name w:val="Bullet Symbols"/>
    <w:rsid w:val="00CD7D62"/>
    <w:rPr>
      <w:rFonts w:ascii="OpenSymbol" w:eastAsia="OpenSymbol" w:hAnsi="OpenSymbol" w:cs="OpenSymbol"/>
    </w:rPr>
  </w:style>
  <w:style w:type="paragraph" w:customStyle="1" w:styleId="110">
    <w:name w:val="ΠΠ 11"/>
    <w:basedOn w:val="a"/>
    <w:uiPriority w:val="1"/>
    <w:qFormat/>
    <w:rsid w:val="00CD7D62"/>
    <w:pPr>
      <w:widowControl w:val="0"/>
      <w:autoSpaceDE w:val="0"/>
      <w:autoSpaceDN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bidi="el-GR"/>
    </w:rPr>
  </w:style>
  <w:style w:type="paragraph" w:customStyle="1" w:styleId="21">
    <w:name w:val="ΠΠ 21"/>
    <w:basedOn w:val="a"/>
    <w:uiPriority w:val="1"/>
    <w:qFormat/>
    <w:rsid w:val="00CD7D62"/>
    <w:pPr>
      <w:widowControl w:val="0"/>
      <w:autoSpaceDE w:val="0"/>
      <w:autoSpaceDN w:val="0"/>
      <w:ind w:left="2517" w:right="1129" w:hanging="2518"/>
      <w:jc w:val="right"/>
    </w:pPr>
    <w:rPr>
      <w:rFonts w:ascii="Calibri" w:eastAsia="Calibri" w:hAnsi="Calibri" w:cs="Calibri"/>
      <w:lang w:bidi="el-GR"/>
    </w:rPr>
  </w:style>
  <w:style w:type="paragraph" w:customStyle="1" w:styleId="31">
    <w:name w:val="ΠΠ 31"/>
    <w:basedOn w:val="a"/>
    <w:uiPriority w:val="1"/>
    <w:qFormat/>
    <w:rsid w:val="00CD7D62"/>
    <w:pPr>
      <w:widowControl w:val="0"/>
      <w:autoSpaceDE w:val="0"/>
      <w:autoSpaceDN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bidi="el-GR"/>
    </w:rPr>
  </w:style>
  <w:style w:type="paragraph" w:customStyle="1" w:styleId="41">
    <w:name w:val="ΠΠ 41"/>
    <w:basedOn w:val="a"/>
    <w:uiPriority w:val="1"/>
    <w:qFormat/>
    <w:rsid w:val="00CD7D62"/>
    <w:pPr>
      <w:widowControl w:val="0"/>
      <w:autoSpaceDE w:val="0"/>
      <w:autoSpaceDN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bidi="el-GR"/>
    </w:rPr>
  </w:style>
  <w:style w:type="paragraph" w:customStyle="1" w:styleId="51">
    <w:name w:val="ΠΠ 51"/>
    <w:basedOn w:val="a"/>
    <w:uiPriority w:val="1"/>
    <w:qFormat/>
    <w:rsid w:val="00CD7D62"/>
    <w:pPr>
      <w:widowControl w:val="0"/>
      <w:autoSpaceDE w:val="0"/>
      <w:autoSpaceDN w:val="0"/>
      <w:ind w:left="1354"/>
    </w:pPr>
    <w:rPr>
      <w:rFonts w:ascii="Calibri" w:eastAsia="Calibri" w:hAnsi="Calibri" w:cs="Calibri"/>
      <w:lang w:bidi="el-GR"/>
    </w:rPr>
  </w:style>
  <w:style w:type="paragraph" w:customStyle="1" w:styleId="61">
    <w:name w:val="ΠΠ 61"/>
    <w:basedOn w:val="a"/>
    <w:uiPriority w:val="1"/>
    <w:qFormat/>
    <w:rsid w:val="00CD7D62"/>
    <w:pPr>
      <w:widowControl w:val="0"/>
      <w:autoSpaceDE w:val="0"/>
      <w:autoSpaceDN w:val="0"/>
      <w:ind w:left="1702" w:hanging="349"/>
    </w:pPr>
    <w:rPr>
      <w:rFonts w:ascii="Calibri" w:eastAsia="Calibri" w:hAnsi="Calibri" w:cs="Calibri"/>
      <w:sz w:val="19"/>
      <w:szCs w:val="19"/>
      <w:lang w:bidi="el-GR"/>
    </w:rPr>
  </w:style>
  <w:style w:type="paragraph" w:customStyle="1" w:styleId="71">
    <w:name w:val="ΠΠ 71"/>
    <w:basedOn w:val="a"/>
    <w:uiPriority w:val="1"/>
    <w:qFormat/>
    <w:rsid w:val="00CD7D62"/>
    <w:pPr>
      <w:widowControl w:val="0"/>
      <w:autoSpaceDE w:val="0"/>
      <w:autoSpaceDN w:val="0"/>
      <w:ind w:left="1354"/>
    </w:pPr>
    <w:rPr>
      <w:rFonts w:ascii="Calibri" w:eastAsia="Calibri" w:hAnsi="Calibri" w:cs="Calibri"/>
      <w:b/>
      <w:bCs/>
      <w:i/>
      <w:sz w:val="22"/>
      <w:szCs w:val="22"/>
      <w:lang w:bidi="el-GR"/>
    </w:rPr>
  </w:style>
  <w:style w:type="paragraph" w:customStyle="1" w:styleId="81">
    <w:name w:val="ΠΠ 81"/>
    <w:basedOn w:val="a"/>
    <w:uiPriority w:val="1"/>
    <w:qFormat/>
    <w:rsid w:val="00CD7D62"/>
    <w:pPr>
      <w:widowControl w:val="0"/>
      <w:autoSpaceDE w:val="0"/>
      <w:autoSpaceDN w:val="0"/>
      <w:ind w:left="2114" w:hanging="543"/>
    </w:pPr>
    <w:rPr>
      <w:rFonts w:ascii="Calibri" w:eastAsia="Calibri" w:hAnsi="Calibri" w:cs="Calibri"/>
      <w:i/>
      <w:lang w:bidi="el-GR"/>
    </w:rPr>
  </w:style>
  <w:style w:type="paragraph" w:customStyle="1" w:styleId="12">
    <w:name w:val="Επικεφαλίδα 12"/>
    <w:basedOn w:val="a"/>
    <w:uiPriority w:val="1"/>
    <w:qFormat/>
    <w:rsid w:val="00CD7D62"/>
    <w:pPr>
      <w:widowControl w:val="0"/>
      <w:autoSpaceDE w:val="0"/>
      <w:autoSpaceDN w:val="0"/>
      <w:ind w:left="1132"/>
      <w:jc w:val="both"/>
      <w:outlineLvl w:val="1"/>
    </w:pPr>
    <w:rPr>
      <w:rFonts w:ascii="Calibri" w:eastAsia="Calibri" w:hAnsi="Calibri" w:cs="Calibri"/>
      <w:b/>
      <w:bCs/>
      <w:lang w:bidi="el-GR"/>
    </w:rPr>
  </w:style>
  <w:style w:type="paragraph" w:styleId="af">
    <w:name w:val="TOC Heading"/>
    <w:basedOn w:val="1"/>
    <w:next w:val="a"/>
    <w:uiPriority w:val="39"/>
    <w:unhideWhenUsed/>
    <w:qFormat/>
    <w:rsid w:val="00CD7D62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0">
    <w:name w:val="toc 2"/>
    <w:basedOn w:val="a"/>
    <w:next w:val="a"/>
    <w:autoRedefine/>
    <w:uiPriority w:val="39"/>
    <w:unhideWhenUsed/>
    <w:qFormat/>
    <w:rsid w:val="00CD7D62"/>
    <w:pPr>
      <w:widowControl w:val="0"/>
      <w:tabs>
        <w:tab w:val="right" w:leader="dot" w:pos="11057"/>
      </w:tabs>
      <w:autoSpaceDE w:val="0"/>
      <w:autoSpaceDN w:val="0"/>
      <w:spacing w:after="100"/>
      <w:ind w:left="1134"/>
    </w:pPr>
    <w:rPr>
      <w:rFonts w:ascii="Calibri" w:eastAsia="Calibri" w:hAnsi="Calibri" w:cs="Calibri"/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CD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rsid w:val="00CD7D62"/>
    <w:pPr>
      <w:suppressAutoHyphens/>
      <w:ind w:left="1543"/>
      <w:jc w:val="both"/>
      <w:outlineLvl w:val="1"/>
    </w:pPr>
    <w:rPr>
      <w:rFonts w:asciiTheme="minorHAnsi" w:eastAsiaTheme="minorEastAsia" w:hAnsiTheme="minorHAnsi"/>
      <w:b/>
      <w:bCs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D7D62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Ανοιχτόχρωμο πλέγμα πίνακα1"/>
    <w:basedOn w:val="a1"/>
    <w:uiPriority w:val="40"/>
    <w:rsid w:val="00CD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14">
    <w:name w:val="toc 1"/>
    <w:basedOn w:val="a"/>
    <w:next w:val="a"/>
    <w:autoRedefine/>
    <w:uiPriority w:val="39"/>
    <w:unhideWhenUsed/>
    <w:qFormat/>
    <w:rsid w:val="00CD7D62"/>
    <w:pPr>
      <w:spacing w:after="100"/>
    </w:pPr>
  </w:style>
  <w:style w:type="paragraph" w:customStyle="1" w:styleId="TOC11">
    <w:name w:val="TOC 11"/>
    <w:basedOn w:val="a"/>
    <w:uiPriority w:val="1"/>
    <w:qFormat/>
    <w:rsid w:val="00CD7D62"/>
    <w:pPr>
      <w:widowControl w:val="0"/>
      <w:autoSpaceDE w:val="0"/>
      <w:autoSpaceDN w:val="0"/>
      <w:spacing w:before="121"/>
      <w:ind w:left="672" w:hanging="441"/>
    </w:pPr>
    <w:rPr>
      <w:rFonts w:ascii="Calibri" w:eastAsia="Calibri" w:hAnsi="Calibri" w:cs="Calibri"/>
      <w:b/>
      <w:bCs/>
      <w:sz w:val="20"/>
      <w:szCs w:val="20"/>
      <w:lang w:val="en-US" w:eastAsia="en-US"/>
    </w:rPr>
  </w:style>
  <w:style w:type="paragraph" w:customStyle="1" w:styleId="TOC21">
    <w:name w:val="TOC 21"/>
    <w:basedOn w:val="a"/>
    <w:uiPriority w:val="1"/>
    <w:qFormat/>
    <w:rsid w:val="00CD7D62"/>
    <w:pPr>
      <w:widowControl w:val="0"/>
      <w:autoSpaceDE w:val="0"/>
      <w:autoSpaceDN w:val="0"/>
      <w:spacing w:before="1"/>
      <w:ind w:left="454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OC31">
    <w:name w:val="TOC 31"/>
    <w:basedOn w:val="a"/>
    <w:uiPriority w:val="1"/>
    <w:qFormat/>
    <w:rsid w:val="00CD7D62"/>
    <w:pPr>
      <w:widowControl w:val="0"/>
      <w:autoSpaceDE w:val="0"/>
      <w:autoSpaceDN w:val="0"/>
      <w:ind w:left="1114" w:hanging="660"/>
    </w:pPr>
    <w:rPr>
      <w:rFonts w:ascii="Calibri" w:eastAsia="Calibri" w:hAnsi="Calibri" w:cs="Calibri"/>
      <w:sz w:val="16"/>
      <w:szCs w:val="16"/>
      <w:lang w:val="en-US" w:eastAsia="en-US"/>
    </w:rPr>
  </w:style>
  <w:style w:type="paragraph" w:customStyle="1" w:styleId="TOC41">
    <w:name w:val="TOC 41"/>
    <w:basedOn w:val="a"/>
    <w:uiPriority w:val="1"/>
    <w:qFormat/>
    <w:rsid w:val="00CD7D62"/>
    <w:pPr>
      <w:widowControl w:val="0"/>
      <w:autoSpaceDE w:val="0"/>
      <w:autoSpaceDN w:val="0"/>
      <w:ind w:left="454" w:hanging="660"/>
    </w:pPr>
    <w:rPr>
      <w:rFonts w:ascii="Calibri" w:eastAsia="Calibri" w:hAnsi="Calibri" w:cs="Calibri"/>
      <w:b/>
      <w:bCs/>
      <w:i/>
      <w:sz w:val="22"/>
      <w:szCs w:val="22"/>
      <w:lang w:val="en-US" w:eastAsia="en-US"/>
    </w:rPr>
  </w:style>
  <w:style w:type="paragraph" w:customStyle="1" w:styleId="TOC51">
    <w:name w:val="TOC 51"/>
    <w:basedOn w:val="a"/>
    <w:uiPriority w:val="1"/>
    <w:qFormat/>
    <w:rsid w:val="00CD7D62"/>
    <w:pPr>
      <w:widowControl w:val="0"/>
      <w:autoSpaceDE w:val="0"/>
      <w:autoSpaceDN w:val="0"/>
      <w:spacing w:line="243" w:lineRule="exact"/>
      <w:ind w:left="1332" w:hanging="661"/>
    </w:pPr>
    <w:rPr>
      <w:rFonts w:ascii="Calibri" w:eastAsia="Calibri" w:hAnsi="Calibri" w:cs="Calibri"/>
      <w:i/>
      <w:sz w:val="20"/>
      <w:szCs w:val="20"/>
      <w:lang w:val="en-US" w:eastAsia="en-US"/>
    </w:rPr>
  </w:style>
  <w:style w:type="paragraph" w:customStyle="1" w:styleId="Heading21">
    <w:name w:val="Heading 21"/>
    <w:basedOn w:val="a"/>
    <w:uiPriority w:val="1"/>
    <w:qFormat/>
    <w:rsid w:val="00CD7D62"/>
    <w:pPr>
      <w:widowControl w:val="0"/>
      <w:autoSpaceDE w:val="0"/>
      <w:autoSpaceDN w:val="0"/>
      <w:ind w:left="799" w:hanging="568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Heading31">
    <w:name w:val="Heading 31"/>
    <w:basedOn w:val="a"/>
    <w:uiPriority w:val="1"/>
    <w:qFormat/>
    <w:rsid w:val="00CD7D62"/>
    <w:pPr>
      <w:widowControl w:val="0"/>
      <w:autoSpaceDE w:val="0"/>
      <w:autoSpaceDN w:val="0"/>
      <w:ind w:left="799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Char10">
    <w:name w:val="Σώμα κειμένου Char1"/>
    <w:basedOn w:val="a0"/>
    <w:uiPriority w:val="99"/>
    <w:qFormat/>
    <w:rsid w:val="00CD7D62"/>
    <w:rPr>
      <w:rFonts w:ascii="Calibri" w:eastAsia="Calibri" w:hAnsi="Calibri" w:cs="Calibri"/>
    </w:rPr>
  </w:style>
  <w:style w:type="character" w:customStyle="1" w:styleId="af0">
    <w:name w:val="Σύνδεσμος διαδικτύου"/>
    <w:basedOn w:val="a0"/>
    <w:uiPriority w:val="99"/>
    <w:unhideWhenUsed/>
    <w:rsid w:val="00CD7D62"/>
    <w:rPr>
      <w:color w:val="0563C1" w:themeColor="hyperlink"/>
      <w:u w:val="single"/>
    </w:rPr>
  </w:style>
  <w:style w:type="character" w:customStyle="1" w:styleId="af1">
    <w:name w:val="Αναγνωσμένος δεσμός διαδικτύου"/>
    <w:basedOn w:val="a0"/>
    <w:uiPriority w:val="99"/>
    <w:semiHidden/>
    <w:unhideWhenUsed/>
    <w:rsid w:val="00CD7D62"/>
    <w:rPr>
      <w:color w:val="954F72"/>
      <w:u w:val="single"/>
    </w:rPr>
  </w:style>
  <w:style w:type="character" w:customStyle="1" w:styleId="Char5">
    <w:name w:val="Τίτλος Char"/>
    <w:basedOn w:val="a0"/>
    <w:link w:val="af2"/>
    <w:uiPriority w:val="10"/>
    <w:qFormat/>
    <w:rsid w:val="00CD7D6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6">
    <w:name w:val="Υπότιτλος Char"/>
    <w:basedOn w:val="a0"/>
    <w:link w:val="af3"/>
    <w:uiPriority w:val="11"/>
    <w:qFormat/>
    <w:rsid w:val="00CD7D62"/>
    <w:rPr>
      <w:rFonts w:asciiTheme="majorHAnsi" w:eastAsiaTheme="majorEastAsia" w:hAnsiTheme="majorHAnsi"/>
      <w:sz w:val="24"/>
      <w:szCs w:val="24"/>
    </w:rPr>
  </w:style>
  <w:style w:type="character" w:styleId="af4">
    <w:name w:val="Emphasis"/>
    <w:basedOn w:val="a0"/>
    <w:uiPriority w:val="20"/>
    <w:qFormat/>
    <w:rsid w:val="00CD7D62"/>
    <w:rPr>
      <w:rFonts w:asciiTheme="minorHAnsi" w:hAnsiTheme="minorHAnsi"/>
      <w:b/>
      <w:i/>
      <w:iCs/>
    </w:rPr>
  </w:style>
  <w:style w:type="character" w:customStyle="1" w:styleId="Char7">
    <w:name w:val="Χωρίς διάστιχο Char"/>
    <w:basedOn w:val="a0"/>
    <w:link w:val="af5"/>
    <w:uiPriority w:val="1"/>
    <w:qFormat/>
    <w:rsid w:val="00CD7D62"/>
    <w:rPr>
      <w:sz w:val="24"/>
      <w:szCs w:val="32"/>
    </w:rPr>
  </w:style>
  <w:style w:type="character" w:customStyle="1" w:styleId="Char8">
    <w:name w:val="Απόσπασμα Char"/>
    <w:basedOn w:val="a0"/>
    <w:link w:val="af6"/>
    <w:uiPriority w:val="29"/>
    <w:qFormat/>
    <w:rsid w:val="00CD7D62"/>
    <w:rPr>
      <w:rFonts w:cstheme="majorBidi"/>
      <w:i/>
      <w:sz w:val="24"/>
      <w:szCs w:val="24"/>
    </w:rPr>
  </w:style>
  <w:style w:type="character" w:customStyle="1" w:styleId="Char9">
    <w:name w:val="Έντονο απόσπ. Char"/>
    <w:basedOn w:val="a0"/>
    <w:link w:val="af7"/>
    <w:uiPriority w:val="30"/>
    <w:qFormat/>
    <w:rsid w:val="00CD7D62"/>
    <w:rPr>
      <w:rFonts w:cstheme="majorBidi"/>
      <w:b/>
      <w:i/>
      <w:sz w:val="24"/>
    </w:rPr>
  </w:style>
  <w:style w:type="character" w:styleId="af8">
    <w:name w:val="Subtle Emphasis"/>
    <w:uiPriority w:val="19"/>
    <w:qFormat/>
    <w:rsid w:val="00CD7D6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CD7D6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CD7D6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CD7D6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CD7D62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d">
    <w:name w:val="Σύνδεση ευρετηρίου"/>
    <w:qFormat/>
    <w:rsid w:val="00CD7D62"/>
  </w:style>
  <w:style w:type="character" w:customStyle="1" w:styleId="WW8Num10z0">
    <w:name w:val="WW8Num10z0"/>
    <w:qFormat/>
    <w:rsid w:val="00CD7D62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CD7D62"/>
    <w:rPr>
      <w:vertAlign w:val="superscript"/>
    </w:rPr>
  </w:style>
  <w:style w:type="character" w:customStyle="1" w:styleId="WW-FootnoteReference2">
    <w:name w:val="WW-Footnote Reference2"/>
    <w:qFormat/>
    <w:rsid w:val="00CD7D62"/>
    <w:rPr>
      <w:vertAlign w:val="superscript"/>
    </w:rPr>
  </w:style>
  <w:style w:type="character" w:customStyle="1" w:styleId="afe">
    <w:name w:val="Χαρακτήρες υποσημείωσης"/>
    <w:qFormat/>
    <w:rsid w:val="00CD7D62"/>
    <w:rPr>
      <w:rFonts w:cs="Times New Roman"/>
      <w:vertAlign w:val="superscript"/>
    </w:rPr>
  </w:style>
  <w:style w:type="character" w:customStyle="1" w:styleId="aff">
    <w:name w:val="Αγκίστρωση υποσημείωσης"/>
    <w:rsid w:val="00CD7D62"/>
    <w:rPr>
      <w:vertAlign w:val="superscript"/>
    </w:rPr>
  </w:style>
  <w:style w:type="paragraph" w:customStyle="1" w:styleId="aff0">
    <w:name w:val="Επικεφαλίδα"/>
    <w:basedOn w:val="a"/>
    <w:next w:val="ab"/>
    <w:qFormat/>
    <w:rsid w:val="00CD7D6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character" w:customStyle="1" w:styleId="BodyTextChar1">
    <w:name w:val="Body Text Char1"/>
    <w:basedOn w:val="a0"/>
    <w:uiPriority w:val="99"/>
    <w:semiHidden/>
    <w:rsid w:val="00CD7D62"/>
    <w:rPr>
      <w:rFonts w:eastAsiaTheme="minorEastAsia" w:cs="Times New Roman"/>
      <w:sz w:val="24"/>
      <w:szCs w:val="24"/>
      <w:lang w:val="en-US"/>
    </w:rPr>
  </w:style>
  <w:style w:type="paragraph" w:customStyle="1" w:styleId="aff1">
    <w:name w:val="Ευρετήριο"/>
    <w:basedOn w:val="a"/>
    <w:qFormat/>
    <w:rsid w:val="00CD7D62"/>
    <w:pPr>
      <w:suppressLineNumbers/>
      <w:suppressAutoHyphens/>
    </w:pPr>
    <w:rPr>
      <w:rFonts w:asciiTheme="minorHAnsi" w:eastAsiaTheme="minorEastAsia" w:hAnsiTheme="minorHAnsi" w:cs="Arial"/>
      <w:lang w:val="en-US" w:eastAsia="en-US"/>
    </w:rPr>
  </w:style>
  <w:style w:type="paragraph" w:customStyle="1" w:styleId="aff2">
    <w:name w:val="Κεφαλίδα και υποσέλιδο"/>
    <w:basedOn w:val="a"/>
    <w:qFormat/>
    <w:rsid w:val="00CD7D62"/>
    <w:pPr>
      <w:suppressAutoHyphens/>
    </w:pPr>
    <w:rPr>
      <w:rFonts w:asciiTheme="minorHAnsi" w:eastAsiaTheme="minorEastAsia" w:hAnsiTheme="minorHAnsi"/>
      <w:lang w:val="en-US" w:eastAsia="en-US"/>
    </w:rPr>
  </w:style>
  <w:style w:type="character" w:customStyle="1" w:styleId="FooterChar1">
    <w:name w:val="Footer Char1"/>
    <w:basedOn w:val="a0"/>
    <w:uiPriority w:val="99"/>
    <w:semiHidden/>
    <w:rsid w:val="00CD7D62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CD7D62"/>
    <w:rPr>
      <w:rFonts w:ascii="Tahoma" w:eastAsiaTheme="minorEastAsia" w:hAnsi="Tahoma" w:cs="Tahoma"/>
      <w:sz w:val="16"/>
      <w:szCs w:val="16"/>
      <w:lang w:val="en-US"/>
    </w:rPr>
  </w:style>
  <w:style w:type="paragraph" w:styleId="30">
    <w:name w:val="toc 3"/>
    <w:basedOn w:val="a"/>
    <w:next w:val="a"/>
    <w:autoRedefine/>
    <w:uiPriority w:val="39"/>
    <w:unhideWhenUsed/>
    <w:qFormat/>
    <w:rsid w:val="00CD7D62"/>
    <w:pPr>
      <w:tabs>
        <w:tab w:val="left" w:pos="567"/>
        <w:tab w:val="right" w:leader="dot" w:pos="9923"/>
      </w:tabs>
      <w:suppressAutoHyphens/>
      <w:spacing w:after="100" w:line="276" w:lineRule="auto"/>
    </w:pPr>
    <w:rPr>
      <w:rFonts w:asciiTheme="minorHAnsi" w:eastAsiaTheme="minorEastAsia" w:hAnsiTheme="minorHAnsi" w:cstheme="minorBidi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660"/>
    </w:pPr>
    <w:rPr>
      <w:rFonts w:asciiTheme="minorHAnsi" w:eastAsiaTheme="minorEastAsia" w:hAnsiTheme="minorHAnsi" w:cstheme="minorBidi"/>
      <w:lang w:val="en-US" w:eastAsia="en-US"/>
    </w:rPr>
  </w:style>
  <w:style w:type="paragraph" w:styleId="50">
    <w:name w:val="toc 5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880"/>
    </w:pPr>
    <w:rPr>
      <w:rFonts w:asciiTheme="minorHAnsi" w:eastAsiaTheme="minorEastAsia" w:hAnsiTheme="minorHAnsi" w:cstheme="minorBidi"/>
      <w:lang w:val="en-US" w:eastAsia="en-US"/>
    </w:rPr>
  </w:style>
  <w:style w:type="paragraph" w:styleId="60">
    <w:name w:val="toc 6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1100"/>
    </w:pPr>
    <w:rPr>
      <w:rFonts w:asciiTheme="minorHAnsi" w:eastAsiaTheme="minorEastAsia" w:hAnsiTheme="minorHAnsi" w:cstheme="minorBidi"/>
      <w:lang w:val="en-US" w:eastAsia="en-US"/>
    </w:rPr>
  </w:style>
  <w:style w:type="paragraph" w:styleId="70">
    <w:name w:val="toc 7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1320"/>
    </w:pPr>
    <w:rPr>
      <w:rFonts w:asciiTheme="minorHAnsi" w:eastAsiaTheme="minorEastAsia" w:hAnsiTheme="minorHAnsi" w:cstheme="minorBidi"/>
      <w:lang w:val="en-US" w:eastAsia="en-US"/>
    </w:rPr>
  </w:style>
  <w:style w:type="paragraph" w:styleId="80">
    <w:name w:val="toc 8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1540"/>
    </w:pPr>
    <w:rPr>
      <w:rFonts w:asciiTheme="minorHAnsi" w:eastAsiaTheme="minorEastAsia" w:hAnsiTheme="minorHAnsi" w:cstheme="minorBidi"/>
      <w:lang w:val="en-US" w:eastAsia="en-US"/>
    </w:rPr>
  </w:style>
  <w:style w:type="paragraph" w:styleId="90">
    <w:name w:val="toc 9"/>
    <w:basedOn w:val="a"/>
    <w:next w:val="a"/>
    <w:autoRedefine/>
    <w:uiPriority w:val="39"/>
    <w:unhideWhenUsed/>
    <w:rsid w:val="00CD7D62"/>
    <w:pPr>
      <w:suppressAutoHyphens/>
      <w:spacing w:after="100" w:line="276" w:lineRule="auto"/>
      <w:ind w:left="1760"/>
    </w:pPr>
    <w:rPr>
      <w:rFonts w:asciiTheme="minorHAnsi" w:eastAsiaTheme="minorEastAsia" w:hAnsiTheme="minorHAnsi" w:cstheme="minorBidi"/>
      <w:lang w:val="en-US" w:eastAsia="en-US"/>
    </w:rPr>
  </w:style>
  <w:style w:type="paragraph" w:styleId="af2">
    <w:name w:val="Title"/>
    <w:basedOn w:val="a"/>
    <w:next w:val="a"/>
    <w:link w:val="Char5"/>
    <w:uiPriority w:val="10"/>
    <w:qFormat/>
    <w:rsid w:val="00CD7D62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har11">
    <w:name w:val="Τίτλος Char1"/>
    <w:basedOn w:val="a0"/>
    <w:rsid w:val="00CD7D62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leChar1">
    <w:name w:val="Title Char1"/>
    <w:basedOn w:val="a0"/>
    <w:uiPriority w:val="10"/>
    <w:rsid w:val="00CD7D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Char6"/>
    <w:uiPriority w:val="11"/>
    <w:qFormat/>
    <w:rsid w:val="00CD7D62"/>
    <w:pPr>
      <w:suppressAutoHyphens/>
      <w:spacing w:after="60"/>
      <w:jc w:val="center"/>
      <w:outlineLvl w:val="1"/>
    </w:pPr>
    <w:rPr>
      <w:rFonts w:asciiTheme="majorHAnsi" w:eastAsiaTheme="majorEastAsia" w:hAnsiTheme="majorHAnsi" w:cstheme="minorBidi"/>
      <w:lang w:eastAsia="en-US"/>
    </w:rPr>
  </w:style>
  <w:style w:type="character" w:customStyle="1" w:styleId="Char12">
    <w:name w:val="Υπότιτλος Char1"/>
    <w:basedOn w:val="a0"/>
    <w:rsid w:val="00CD7D62"/>
    <w:rPr>
      <w:rFonts w:eastAsiaTheme="minorEastAsia"/>
      <w:color w:val="5A5A5A" w:themeColor="text1" w:themeTint="A5"/>
      <w:spacing w:val="15"/>
      <w:lang w:eastAsia="el-GR"/>
    </w:rPr>
  </w:style>
  <w:style w:type="character" w:customStyle="1" w:styleId="SubtitleChar1">
    <w:name w:val="Subtitle Char1"/>
    <w:basedOn w:val="a0"/>
    <w:uiPriority w:val="11"/>
    <w:rsid w:val="00CD7D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5">
    <w:name w:val="No Spacing"/>
    <w:basedOn w:val="a"/>
    <w:link w:val="Char7"/>
    <w:uiPriority w:val="1"/>
    <w:qFormat/>
    <w:rsid w:val="00CD7D62"/>
    <w:pPr>
      <w:suppressAutoHyphens/>
    </w:pPr>
    <w:rPr>
      <w:rFonts w:asciiTheme="minorHAnsi" w:eastAsiaTheme="minorHAnsi" w:hAnsiTheme="minorHAnsi" w:cstheme="minorBidi"/>
      <w:szCs w:val="32"/>
      <w:lang w:eastAsia="en-US"/>
    </w:rPr>
  </w:style>
  <w:style w:type="paragraph" w:styleId="af6">
    <w:name w:val="Quote"/>
    <w:basedOn w:val="a"/>
    <w:next w:val="a"/>
    <w:link w:val="Char8"/>
    <w:uiPriority w:val="29"/>
    <w:qFormat/>
    <w:rsid w:val="00CD7D62"/>
    <w:pPr>
      <w:suppressAutoHyphens/>
    </w:pPr>
    <w:rPr>
      <w:rFonts w:asciiTheme="minorHAnsi" w:eastAsiaTheme="minorHAnsi" w:hAnsiTheme="minorHAnsi" w:cstheme="majorBidi"/>
      <w:i/>
      <w:lang w:eastAsia="en-US"/>
    </w:rPr>
  </w:style>
  <w:style w:type="character" w:customStyle="1" w:styleId="Char13">
    <w:name w:val="Απόσπασμα Char1"/>
    <w:basedOn w:val="a0"/>
    <w:uiPriority w:val="29"/>
    <w:rsid w:val="00CD7D6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l-GR"/>
    </w:rPr>
  </w:style>
  <w:style w:type="character" w:customStyle="1" w:styleId="QuoteChar1">
    <w:name w:val="Quote Char1"/>
    <w:basedOn w:val="a0"/>
    <w:uiPriority w:val="29"/>
    <w:rsid w:val="00CD7D62"/>
    <w:rPr>
      <w:rFonts w:ascii="Calibri" w:eastAsia="Calibri" w:hAnsi="Calibri" w:cs="Calibri"/>
      <w:i/>
      <w:iCs/>
      <w:color w:val="000000" w:themeColor="text1"/>
    </w:rPr>
  </w:style>
  <w:style w:type="paragraph" w:styleId="af7">
    <w:name w:val="Intense Quote"/>
    <w:basedOn w:val="a"/>
    <w:next w:val="a"/>
    <w:link w:val="Char9"/>
    <w:uiPriority w:val="30"/>
    <w:qFormat/>
    <w:rsid w:val="00CD7D62"/>
    <w:pPr>
      <w:suppressAutoHyphens/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Char14">
    <w:name w:val="Έντονο απόσπ. Char1"/>
    <w:basedOn w:val="a0"/>
    <w:uiPriority w:val="30"/>
    <w:rsid w:val="00CD7D62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el-GR"/>
    </w:rPr>
  </w:style>
  <w:style w:type="character" w:customStyle="1" w:styleId="Char15">
    <w:name w:val="Έντονο εισαγωγικό Char1"/>
    <w:basedOn w:val="a0"/>
    <w:uiPriority w:val="30"/>
    <w:rsid w:val="00CD7D62"/>
    <w:rPr>
      <w:b/>
      <w:bCs/>
      <w:i/>
      <w:iCs/>
      <w:color w:val="5B9BD5" w:themeColor="accent1"/>
      <w:sz w:val="24"/>
      <w:szCs w:val="24"/>
    </w:rPr>
  </w:style>
  <w:style w:type="character" w:customStyle="1" w:styleId="IntenseQuoteChar1">
    <w:name w:val="Intense Quote Char1"/>
    <w:basedOn w:val="a0"/>
    <w:uiPriority w:val="30"/>
    <w:rsid w:val="00CD7D62"/>
    <w:rPr>
      <w:rFonts w:ascii="Calibri" w:eastAsia="Calibri" w:hAnsi="Calibri" w:cs="Calibri"/>
      <w:b/>
      <w:bCs/>
      <w:i/>
      <w:iCs/>
      <w:color w:val="5B9BD5" w:themeColor="accent1"/>
    </w:rPr>
  </w:style>
  <w:style w:type="paragraph" w:customStyle="1" w:styleId="TOC61">
    <w:name w:val="TOC 61"/>
    <w:basedOn w:val="a"/>
    <w:uiPriority w:val="1"/>
    <w:qFormat/>
    <w:rsid w:val="00CD7D62"/>
    <w:pPr>
      <w:widowControl w:val="0"/>
      <w:suppressAutoHyphens/>
      <w:ind w:left="1702" w:hanging="349"/>
    </w:pPr>
    <w:rPr>
      <w:rFonts w:ascii="Calibri" w:eastAsia="Calibri" w:hAnsi="Calibri" w:cs="Calibri"/>
      <w:sz w:val="19"/>
      <w:szCs w:val="19"/>
      <w:lang w:bidi="el-GR"/>
    </w:rPr>
  </w:style>
  <w:style w:type="paragraph" w:customStyle="1" w:styleId="TOC71">
    <w:name w:val="TOC 71"/>
    <w:basedOn w:val="a"/>
    <w:uiPriority w:val="1"/>
    <w:qFormat/>
    <w:rsid w:val="00CD7D62"/>
    <w:pPr>
      <w:widowControl w:val="0"/>
      <w:suppressAutoHyphens/>
      <w:ind w:left="1354"/>
    </w:pPr>
    <w:rPr>
      <w:rFonts w:ascii="Calibri" w:eastAsia="Calibri" w:hAnsi="Calibri" w:cs="Calibri"/>
      <w:b/>
      <w:bCs/>
      <w:i/>
      <w:sz w:val="22"/>
      <w:szCs w:val="22"/>
      <w:lang w:bidi="el-GR"/>
    </w:rPr>
  </w:style>
  <w:style w:type="paragraph" w:customStyle="1" w:styleId="TOC81">
    <w:name w:val="TOC 81"/>
    <w:basedOn w:val="a"/>
    <w:uiPriority w:val="1"/>
    <w:qFormat/>
    <w:rsid w:val="00CD7D62"/>
    <w:pPr>
      <w:widowControl w:val="0"/>
      <w:suppressAutoHyphens/>
      <w:ind w:left="2114" w:hanging="543"/>
    </w:pPr>
    <w:rPr>
      <w:rFonts w:ascii="Calibri" w:eastAsia="Calibri" w:hAnsi="Calibri" w:cs="Calibri"/>
      <w:i/>
      <w:lang w:bidi="el-GR"/>
    </w:rPr>
  </w:style>
  <w:style w:type="paragraph" w:customStyle="1" w:styleId="aff3">
    <w:name w:val="Περιεχόμενα πλαισίου"/>
    <w:basedOn w:val="a"/>
    <w:qFormat/>
    <w:rsid w:val="00CD7D62"/>
    <w:pPr>
      <w:suppressAutoHyphens/>
    </w:pPr>
    <w:rPr>
      <w:rFonts w:asciiTheme="minorHAnsi" w:eastAsiaTheme="minorEastAsia" w:hAnsiTheme="minorHAnsi"/>
      <w:lang w:val="en-US" w:eastAsia="en-US"/>
    </w:rPr>
  </w:style>
  <w:style w:type="paragraph" w:styleId="aff4">
    <w:name w:val="footnote text"/>
    <w:basedOn w:val="a"/>
    <w:link w:val="Chara"/>
    <w:uiPriority w:val="99"/>
    <w:rsid w:val="00CD7D62"/>
    <w:pPr>
      <w:suppressLineNumbers/>
      <w:suppressAutoHyphens/>
      <w:ind w:left="339" w:hanging="339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Chara">
    <w:name w:val="Κείμενο υποσημείωσης Char"/>
    <w:basedOn w:val="a0"/>
    <w:link w:val="aff4"/>
    <w:uiPriority w:val="99"/>
    <w:rsid w:val="00CD7D62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CD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rsid w:val="00CD7D62"/>
    <w:rPr>
      <w:rFonts w:ascii="Courier New" w:eastAsiaTheme="minorEastAsia" w:hAnsi="Courier New" w:cs="Courier New"/>
      <w:sz w:val="20"/>
      <w:szCs w:val="20"/>
    </w:rPr>
  </w:style>
  <w:style w:type="numbering" w:customStyle="1" w:styleId="15">
    <w:name w:val="Χωρίς λίστα1"/>
    <w:uiPriority w:val="99"/>
    <w:semiHidden/>
    <w:unhideWhenUsed/>
    <w:qFormat/>
    <w:rsid w:val="00CD7D62"/>
  </w:style>
  <w:style w:type="numbering" w:customStyle="1" w:styleId="WW8Num10">
    <w:name w:val="WW8Num10"/>
    <w:qFormat/>
    <w:rsid w:val="00CD7D62"/>
  </w:style>
  <w:style w:type="table" w:customStyle="1" w:styleId="TableNormal11">
    <w:name w:val="Table Normal11"/>
    <w:uiPriority w:val="2"/>
    <w:semiHidden/>
    <w:unhideWhenUsed/>
    <w:qFormat/>
    <w:rsid w:val="00CD7D62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CD7D62"/>
    <w:rPr>
      <w:sz w:val="16"/>
      <w:szCs w:val="16"/>
    </w:rPr>
  </w:style>
  <w:style w:type="character" w:customStyle="1" w:styleId="WW-FootnoteReference7">
    <w:name w:val="WW-Footnote Reference7"/>
    <w:rsid w:val="00CD7D62"/>
    <w:rPr>
      <w:vertAlign w:val="superscript"/>
    </w:rPr>
  </w:style>
  <w:style w:type="character" w:styleId="aff6">
    <w:name w:val="footnote reference"/>
    <w:rsid w:val="00CD7D62"/>
    <w:rPr>
      <w:vertAlign w:val="superscript"/>
    </w:rPr>
  </w:style>
  <w:style w:type="character" w:customStyle="1" w:styleId="WW-FootnoteReference19">
    <w:name w:val="WW-Footnote Reference19"/>
    <w:rsid w:val="00CD7D62"/>
    <w:rPr>
      <w:vertAlign w:val="superscript"/>
    </w:rPr>
  </w:style>
  <w:style w:type="paragraph" w:customStyle="1" w:styleId="msonormal0">
    <w:name w:val="msonormal"/>
    <w:basedOn w:val="a"/>
    <w:rsid w:val="00F9028A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F9028A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9028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F902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6">
    <w:name w:val="xl146"/>
    <w:basedOn w:val="a"/>
    <w:rsid w:val="00F902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"/>
    <w:rsid w:val="00F9028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F9028A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F9028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78D-5DC9-45F6-B6B8-CC02F732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18</Pages>
  <Words>1863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ΣΤΕΦΑΝΟΣ ΠΑΝΑΚΟΥΛΙΑΣ</cp:lastModifiedBy>
  <cp:revision>99</cp:revision>
  <dcterms:created xsi:type="dcterms:W3CDTF">2019-06-05T07:59:00Z</dcterms:created>
  <dcterms:modified xsi:type="dcterms:W3CDTF">2021-03-24T13:37:00Z</dcterms:modified>
</cp:coreProperties>
</file>